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CB993" w14:textId="77777777" w:rsidR="002F76FC" w:rsidRPr="00435F7E" w:rsidRDefault="002F76FC" w:rsidP="002F76FC">
      <w:pPr>
        <w:ind w:firstLine="0"/>
        <w:rPr>
          <w:rFonts w:cs="Times New Roman"/>
          <w:b/>
          <w:sz w:val="24"/>
          <w:szCs w:val="24"/>
          <w:lang w:val="en-US"/>
        </w:rPr>
      </w:pPr>
      <w:r w:rsidRPr="00435F7E">
        <w:rPr>
          <w:rFonts w:cs="Times New Roman"/>
          <w:b/>
          <w:sz w:val="24"/>
          <w:szCs w:val="24"/>
          <w:lang w:val="en-US"/>
        </w:rPr>
        <w:t>9-njy maksa</w:t>
      </w:r>
      <w:r>
        <w:rPr>
          <w:rFonts w:cs="Times New Roman"/>
          <w:b/>
          <w:sz w:val="24"/>
          <w:szCs w:val="24"/>
          <w:lang w:val="cs-CZ"/>
        </w:rPr>
        <w:t xml:space="preserve">t. </w:t>
      </w:r>
      <w:r w:rsidRPr="00435F7E">
        <w:rPr>
          <w:rFonts w:cs="Times New Roman"/>
          <w:b/>
          <w:sz w:val="24"/>
          <w:szCs w:val="24"/>
          <w:lang w:val="en-US"/>
        </w:rPr>
        <w:t xml:space="preserve">Durnukly infrastrukturany döretmek, hemme zady öz içine alýan we durnukly senagatlaşma </w:t>
      </w:r>
      <w:r>
        <w:rPr>
          <w:rFonts w:cs="Times New Roman"/>
          <w:b/>
          <w:sz w:val="24"/>
          <w:szCs w:val="24"/>
          <w:lang w:val="en-US"/>
        </w:rPr>
        <w:t>we innowasiýalara ýardam bermek</w:t>
      </w:r>
    </w:p>
    <w:p w14:paraId="4A78345D" w14:textId="77777777" w:rsidR="002F76FC" w:rsidRPr="002D2E71" w:rsidRDefault="002F76FC" w:rsidP="002F76FC">
      <w:pPr>
        <w:ind w:firstLine="0"/>
        <w:rPr>
          <w:rFonts w:cs="Times New Roman"/>
          <w:b/>
          <w:sz w:val="24"/>
          <w:szCs w:val="24"/>
          <w:lang w:val="en-US"/>
        </w:rPr>
      </w:pPr>
      <w:r w:rsidRPr="002D2E71">
        <w:rPr>
          <w:rFonts w:cs="Times New Roman"/>
          <w:b/>
          <w:sz w:val="24"/>
          <w:szCs w:val="24"/>
          <w:lang w:val="en-US"/>
        </w:rPr>
        <w:t>9.1</w:t>
      </w:r>
      <w:r>
        <w:rPr>
          <w:rFonts w:cs="Times New Roman"/>
          <w:b/>
          <w:sz w:val="24"/>
          <w:szCs w:val="24"/>
          <w:lang w:val="cs-CZ"/>
        </w:rPr>
        <w:t xml:space="preserve"> </w:t>
      </w:r>
      <w:r w:rsidRPr="002D2E71">
        <w:rPr>
          <w:rFonts w:cs="Times New Roman"/>
          <w:b/>
          <w:sz w:val="24"/>
          <w:szCs w:val="24"/>
          <w:lang w:val="en-US"/>
        </w:rPr>
        <w:t>wezipe. Ykdysady ösüşi saklamak we arzan we hemmeler üçin deň hukukly elýeterligi üpjün etmäge aýratyn üns berip, adamlaryň hal-ýagdaýyny ýokarlandyrmak maksady bilen, gowy hilli, ygtybarly, durnukly we berk amatlyklary ösdürmek</w:t>
      </w:r>
    </w:p>
    <w:p w14:paraId="007DBD37" w14:textId="77777777" w:rsidR="002F76FC" w:rsidRPr="00692CDF" w:rsidRDefault="002F76FC" w:rsidP="002F76FC">
      <w:pPr>
        <w:ind w:firstLine="0"/>
        <w:rPr>
          <w:rFonts w:cs="Times New Roman"/>
          <w:b/>
          <w:sz w:val="24"/>
          <w:szCs w:val="24"/>
          <w:lang w:val="cs-CZ"/>
        </w:rPr>
      </w:pPr>
      <w:r w:rsidRPr="002D2E71">
        <w:rPr>
          <w:rFonts w:cs="Times New Roman"/>
          <w:b/>
          <w:sz w:val="24"/>
          <w:szCs w:val="24"/>
          <w:lang w:val="en-US"/>
        </w:rPr>
        <w:t>9.1.2</w:t>
      </w:r>
      <w:r>
        <w:rPr>
          <w:rFonts w:cs="Times New Roman"/>
          <w:b/>
          <w:sz w:val="24"/>
          <w:szCs w:val="24"/>
          <w:lang w:val="cs-CZ"/>
        </w:rPr>
        <w:t xml:space="preserve"> görkeziji. Ulagyñ görnüşleri boýunça bölmek bilen, gatnadylan ýolagçylaryñ we daşalan ýükleriñ möç</w:t>
      </w:r>
      <w:r w:rsidRPr="0000177E">
        <w:rPr>
          <w:rFonts w:cs="Times New Roman"/>
          <w:b/>
          <w:sz w:val="24"/>
          <w:szCs w:val="24"/>
          <w:lang w:val="cs-CZ"/>
        </w:rPr>
        <w:t>ber</w:t>
      </w:r>
      <w:r>
        <w:rPr>
          <w:rFonts w:cs="Times New Roman"/>
          <w:b/>
          <w:sz w:val="24"/>
          <w:szCs w:val="24"/>
          <w:lang w:val="cs-CZ"/>
        </w:rPr>
        <w:t xml:space="preserve">i. </w:t>
      </w:r>
      <w:r w:rsidRPr="00692CDF">
        <w:rPr>
          <w:rFonts w:cs="Times New Roman"/>
          <w:b/>
          <w:sz w:val="24"/>
          <w:szCs w:val="24"/>
          <w:lang w:val="cs-CZ"/>
        </w:rPr>
        <w:t xml:space="preserve">  </w:t>
      </w:r>
    </w:p>
    <w:p w14:paraId="72D089E5" w14:textId="77777777" w:rsidR="002F76FC" w:rsidRPr="00435F7E" w:rsidRDefault="002F76FC" w:rsidP="002F76FC">
      <w:pPr>
        <w:ind w:firstLine="0"/>
        <w:rPr>
          <w:rFonts w:cs="Times New Roman"/>
          <w:b/>
          <w:sz w:val="24"/>
          <w:szCs w:val="24"/>
          <w:lang w:val="en-US"/>
        </w:rPr>
      </w:pPr>
      <w:r>
        <w:rPr>
          <w:rFonts w:cs="Times New Roman"/>
          <w:b/>
          <w:sz w:val="24"/>
          <w:szCs w:val="24"/>
          <w:lang w:val="cs-CZ"/>
        </w:rPr>
        <w:t>Institusional maglumatlar</w:t>
      </w:r>
    </w:p>
    <w:p w14:paraId="454708C2" w14:textId="77777777" w:rsidR="002F76FC" w:rsidRPr="00435F7E" w:rsidRDefault="002F76FC" w:rsidP="002F76FC">
      <w:pPr>
        <w:ind w:firstLine="0"/>
        <w:rPr>
          <w:rFonts w:cs="Times New Roman"/>
          <w:sz w:val="24"/>
          <w:szCs w:val="24"/>
          <w:lang w:val="en-US"/>
        </w:rPr>
      </w:pPr>
      <w:r>
        <w:rPr>
          <w:rFonts w:cs="Times New Roman"/>
          <w:sz w:val="24"/>
          <w:szCs w:val="24"/>
          <w:lang w:val="cs-CZ"/>
        </w:rPr>
        <w:t>Gurama (guramalar):</w:t>
      </w:r>
      <w:r w:rsidRPr="00435F7E">
        <w:rPr>
          <w:rFonts w:cs="Times New Roman"/>
          <w:sz w:val="24"/>
          <w:szCs w:val="24"/>
          <w:lang w:val="en-US"/>
        </w:rPr>
        <w:t xml:space="preserve"> </w:t>
      </w:r>
    </w:p>
    <w:p w14:paraId="5127D584" w14:textId="77777777" w:rsidR="002F76FC" w:rsidRPr="00692CDF" w:rsidRDefault="002F76FC" w:rsidP="002F76FC">
      <w:pPr>
        <w:ind w:firstLine="0"/>
        <w:rPr>
          <w:rFonts w:cs="Times New Roman"/>
          <w:sz w:val="24"/>
          <w:szCs w:val="24"/>
          <w:lang w:val="en-US"/>
        </w:rPr>
      </w:pPr>
      <w:r>
        <w:rPr>
          <w:rFonts w:cs="Times New Roman"/>
          <w:sz w:val="24"/>
          <w:szCs w:val="24"/>
          <w:lang w:val="cs-CZ"/>
        </w:rPr>
        <w:t>Halkara raýat awiasiýasy guramasy (IKAO).</w:t>
      </w:r>
      <w:r w:rsidRPr="00692CDF">
        <w:rPr>
          <w:rFonts w:cs="Times New Roman"/>
          <w:sz w:val="24"/>
          <w:szCs w:val="24"/>
          <w:lang w:val="en-US"/>
        </w:rPr>
        <w:t xml:space="preserve"> </w:t>
      </w:r>
    </w:p>
    <w:p w14:paraId="0036F708" w14:textId="77777777" w:rsidR="002F76FC" w:rsidRPr="00692CDF" w:rsidRDefault="002F76FC" w:rsidP="002F76FC">
      <w:pPr>
        <w:ind w:firstLine="0"/>
        <w:rPr>
          <w:rFonts w:cs="Times New Roman"/>
          <w:b/>
          <w:sz w:val="24"/>
          <w:szCs w:val="24"/>
          <w:lang w:val="en-US"/>
        </w:rPr>
      </w:pPr>
      <w:r>
        <w:rPr>
          <w:rFonts w:cs="Times New Roman"/>
          <w:b/>
          <w:sz w:val="24"/>
          <w:szCs w:val="24"/>
          <w:lang w:val="cs-CZ"/>
        </w:rPr>
        <w:t>Konsepsiýalar we kesgitlemeler:</w:t>
      </w:r>
    </w:p>
    <w:p w14:paraId="57AFABB9" w14:textId="77777777" w:rsidR="002F76FC" w:rsidRPr="00692CDF" w:rsidRDefault="002F76FC" w:rsidP="002F76FC">
      <w:pPr>
        <w:ind w:firstLine="0"/>
        <w:rPr>
          <w:rFonts w:cs="Times New Roman"/>
          <w:sz w:val="24"/>
          <w:szCs w:val="24"/>
          <w:lang w:val="en-US"/>
        </w:rPr>
      </w:pPr>
      <w:r>
        <w:rPr>
          <w:rFonts w:cs="Times New Roman"/>
          <w:sz w:val="24"/>
          <w:szCs w:val="24"/>
          <w:lang w:val="cs-CZ"/>
        </w:rPr>
        <w:t>Kesgitleme:</w:t>
      </w:r>
      <w:r w:rsidRPr="00692CDF">
        <w:rPr>
          <w:rFonts w:cs="Times New Roman"/>
          <w:sz w:val="24"/>
          <w:szCs w:val="24"/>
          <w:lang w:val="en-US"/>
        </w:rPr>
        <w:t xml:space="preserve"> </w:t>
      </w:r>
    </w:p>
    <w:p w14:paraId="095BAC6E" w14:textId="77777777" w:rsidR="002F76FC" w:rsidRDefault="002F76FC" w:rsidP="002F76FC">
      <w:pPr>
        <w:ind w:firstLine="0"/>
        <w:rPr>
          <w:rFonts w:cs="Times New Roman"/>
          <w:sz w:val="24"/>
          <w:szCs w:val="24"/>
          <w:lang w:val="cs-CZ"/>
        </w:rPr>
      </w:pPr>
      <w:r>
        <w:rPr>
          <w:rFonts w:cs="Times New Roman"/>
          <w:sz w:val="24"/>
          <w:szCs w:val="24"/>
          <w:lang w:val="cs-CZ"/>
        </w:rPr>
        <w:t>Ga</w:t>
      </w:r>
      <w:r w:rsidRPr="0000177E">
        <w:rPr>
          <w:rFonts w:cs="Times New Roman"/>
          <w:sz w:val="24"/>
          <w:szCs w:val="24"/>
          <w:lang w:val="cs-CZ"/>
        </w:rPr>
        <w:t>tnadylan ýolagçylaryñ we daşalan ýükleriñ möçber</w:t>
      </w:r>
      <w:r>
        <w:rPr>
          <w:rFonts w:cs="Times New Roman"/>
          <w:sz w:val="24"/>
          <w:szCs w:val="24"/>
          <w:lang w:val="cs-CZ"/>
        </w:rPr>
        <w:t>ler</w:t>
      </w:r>
      <w:r w:rsidRPr="00692CDF">
        <w:rPr>
          <w:rFonts w:cs="Times New Roman"/>
          <w:sz w:val="24"/>
          <w:szCs w:val="24"/>
          <w:lang w:val="cs-CZ"/>
        </w:rPr>
        <w:t>i</w:t>
      </w:r>
      <w:r>
        <w:rPr>
          <w:rFonts w:cs="Times New Roman"/>
          <w:sz w:val="24"/>
          <w:szCs w:val="24"/>
          <w:lang w:val="cs-CZ"/>
        </w:rPr>
        <w:t xml:space="preserve"> – bu gatnadylan ýolagçylaryñ we daşalan ýükleriñ awiakompaniýalar tarapyndan habar berlen mukdarydyr, ol degişlilikde, adamlaryñ sany we ýükleriñ metriki tonnalary nukdaýnazaryndan hasaba alynýar.</w:t>
      </w:r>
    </w:p>
    <w:p w14:paraId="1CF2C01F" w14:textId="77777777" w:rsidR="002F76FC" w:rsidRDefault="002F76FC" w:rsidP="002F76FC">
      <w:pPr>
        <w:ind w:firstLine="0"/>
        <w:rPr>
          <w:rFonts w:cs="Times New Roman"/>
          <w:sz w:val="24"/>
          <w:szCs w:val="24"/>
          <w:lang w:val="cs-CZ"/>
        </w:rPr>
      </w:pPr>
      <w:r>
        <w:rPr>
          <w:rFonts w:cs="Times New Roman"/>
          <w:sz w:val="24"/>
          <w:szCs w:val="24"/>
          <w:lang w:val="cs-CZ"/>
        </w:rPr>
        <w:t>Halkara ulag forumy (HUF) her ýyl agza ýurtlaryñ ählisinden ulag (demir ýol we awtomoil ulaglary) statistikasy barada maglumatlary ýygnaýar. Maglumatlar ulag ministrliklerinden, statistika müdirliklerinden we resmi maglumat çeşmesi hökmünde bellenen beýleki edaralardan ýygnalýar. Şu sowalnamada peýdalanylýan ähli adalgalar üçin takyk kesgitlemeler bar hem bolsa, ýurtlarda tonna-kilometrleri we ýolagçy-kilometrleri hasaplamak üçin dürli usullar bolup biler. Usullar trafige ýa-da ykjamlyga geçirilen gözegçiliklere esaslanyp, dürli seçim usullaryny we olaryñ statistikasynyñ deñeşdirip bolujylygyna täsir edip biljek baha beriş usullaryny peýdalanyp bilerler.</w:t>
      </w:r>
    </w:p>
    <w:p w14:paraId="27C115AB" w14:textId="77777777" w:rsidR="002F76FC" w:rsidRPr="00020993" w:rsidRDefault="002F76FC" w:rsidP="002F76FC">
      <w:pPr>
        <w:ind w:firstLine="0"/>
        <w:rPr>
          <w:rFonts w:cs="Times New Roman"/>
          <w:sz w:val="24"/>
          <w:szCs w:val="24"/>
          <w:lang w:val="cs-CZ"/>
        </w:rPr>
      </w:pPr>
      <w:r w:rsidRPr="00020993">
        <w:rPr>
          <w:rFonts w:cs="Times New Roman"/>
          <w:sz w:val="24"/>
          <w:szCs w:val="24"/>
          <w:lang w:val="cs-CZ"/>
        </w:rPr>
        <w:t xml:space="preserve">- </w:t>
      </w:r>
      <w:r>
        <w:rPr>
          <w:rFonts w:cs="Times New Roman"/>
          <w:sz w:val="24"/>
          <w:szCs w:val="24"/>
          <w:lang w:val="cs-CZ"/>
        </w:rPr>
        <w:t xml:space="preserve">HUF </w:t>
      </w:r>
      <w:r w:rsidRPr="00020993">
        <w:rPr>
          <w:rFonts w:cs="Times New Roman"/>
          <w:sz w:val="24"/>
          <w:szCs w:val="24"/>
          <w:lang w:val="cs-CZ"/>
        </w:rPr>
        <w:t xml:space="preserve">(2016 </w:t>
      </w:r>
      <w:r>
        <w:rPr>
          <w:rFonts w:cs="Times New Roman"/>
          <w:sz w:val="24"/>
          <w:szCs w:val="24"/>
          <w:lang w:val="cs-CZ"/>
        </w:rPr>
        <w:t>ýyl</w:t>
      </w:r>
      <w:r w:rsidRPr="00020993">
        <w:rPr>
          <w:rFonts w:cs="Times New Roman"/>
          <w:sz w:val="24"/>
          <w:szCs w:val="24"/>
          <w:lang w:val="cs-CZ"/>
        </w:rPr>
        <w:t xml:space="preserve">) </w:t>
      </w:r>
      <w:r>
        <w:rPr>
          <w:rFonts w:cs="Times New Roman"/>
          <w:sz w:val="24"/>
          <w:szCs w:val="24"/>
          <w:lang w:val="cs-CZ"/>
        </w:rPr>
        <w:t>Ulag sektoryndaky meýiller.</w:t>
      </w:r>
    </w:p>
    <w:p w14:paraId="356901A3" w14:textId="77777777" w:rsidR="002F76FC" w:rsidRPr="00435F7E" w:rsidRDefault="002F76FC" w:rsidP="002F76FC">
      <w:pPr>
        <w:ind w:firstLine="0"/>
        <w:rPr>
          <w:rFonts w:cs="Times New Roman"/>
          <w:sz w:val="24"/>
          <w:szCs w:val="24"/>
          <w:lang w:val="cs-CZ"/>
        </w:rPr>
      </w:pPr>
      <w:r>
        <w:rPr>
          <w:rFonts w:cs="Times New Roman"/>
          <w:sz w:val="24"/>
          <w:szCs w:val="24"/>
          <w:lang w:val="cs-CZ"/>
        </w:rPr>
        <w:t>Esaslandyrma:</w:t>
      </w:r>
    </w:p>
    <w:p w14:paraId="18708CC1" w14:textId="77777777" w:rsidR="002F76FC" w:rsidRDefault="002F76FC" w:rsidP="002F76FC">
      <w:pPr>
        <w:ind w:firstLine="0"/>
        <w:rPr>
          <w:rFonts w:cs="Times New Roman"/>
          <w:sz w:val="24"/>
          <w:szCs w:val="24"/>
          <w:lang w:val="cs-CZ"/>
        </w:rPr>
      </w:pPr>
      <w:r>
        <w:rPr>
          <w:rFonts w:cs="Times New Roman"/>
          <w:sz w:val="24"/>
          <w:szCs w:val="24"/>
          <w:lang w:val="cs-CZ"/>
        </w:rPr>
        <w:t xml:space="preserve">Ykdysady ösüşe we adamlaryñ hal-ýagdaýyny gowulandyrmaga ýardam etmek maksady bilen, şu infrastrukturanyñ hemmeler üçin deñ hukukly elýeter bolmagyna üns bermek bilen, gowy hilli, ygtybarly, durnukly sebit we halkara infrastrukturany işläp taýýarlamaly. Halkara infrastrukturany ösdürmek azga döwletler tarapyndan amala aşyrylýan ýolagçylary gatnatmak we ýükleri daşamak işi üçin has zerurdyr, </w:t>
      </w:r>
      <w:r w:rsidRPr="00020993">
        <w:rPr>
          <w:rFonts w:cs="Times New Roman"/>
          <w:sz w:val="24"/>
          <w:szCs w:val="24"/>
          <w:lang w:val="cs-CZ"/>
        </w:rPr>
        <w:t xml:space="preserve">ýolagçylary gatnatmagyñ </w:t>
      </w:r>
      <w:r>
        <w:rPr>
          <w:rFonts w:cs="Times New Roman"/>
          <w:sz w:val="24"/>
          <w:szCs w:val="24"/>
          <w:lang w:val="cs-CZ"/>
        </w:rPr>
        <w:t xml:space="preserve">we </w:t>
      </w:r>
      <w:r w:rsidRPr="00020993">
        <w:rPr>
          <w:rFonts w:cs="Times New Roman"/>
          <w:sz w:val="24"/>
          <w:szCs w:val="24"/>
          <w:lang w:val="cs-CZ"/>
        </w:rPr>
        <w:t>ýükleri daşamagyñ möçber</w:t>
      </w:r>
      <w:r>
        <w:rPr>
          <w:rFonts w:cs="Times New Roman"/>
          <w:sz w:val="24"/>
          <w:szCs w:val="24"/>
          <w:lang w:val="cs-CZ"/>
        </w:rPr>
        <w:t>ler</w:t>
      </w:r>
      <w:r w:rsidRPr="00020993">
        <w:rPr>
          <w:rFonts w:cs="Times New Roman"/>
          <w:sz w:val="24"/>
          <w:szCs w:val="24"/>
          <w:lang w:val="cs-CZ"/>
        </w:rPr>
        <w:t>i</w:t>
      </w:r>
      <w:r>
        <w:rPr>
          <w:rFonts w:cs="Times New Roman"/>
          <w:sz w:val="24"/>
          <w:szCs w:val="24"/>
          <w:lang w:val="cs-CZ"/>
        </w:rPr>
        <w:t>niñ artmagy agza döwletlerde ahyrky durmuş-ykdysady peýdasy bolan infrastrukturanyñ durnukly ösüşini görkezýär. Howa ulagy diñe bir özüniñ ykdysady taýdan peýdalylygy däl, eýsem adatdan daşary ýagdaýlarda we keselleriñ tiz ýaýraýan wagtynda zyýan çeken adamlary azyk önümleri, dermanlar, lukman işgärler, sanjym preparatlary we beýleki zerur zatlar bilen üpjün etmek üçin bil baglap boljak ulag görnüşleriniñ biri hökmünde aýratyn möhümdir.</w:t>
      </w:r>
    </w:p>
    <w:p w14:paraId="30D486FB" w14:textId="77777777" w:rsidR="002F76FC" w:rsidRPr="00435F7E" w:rsidRDefault="002F76FC" w:rsidP="002F76FC">
      <w:pPr>
        <w:ind w:firstLine="0"/>
        <w:rPr>
          <w:rFonts w:cs="Times New Roman"/>
          <w:sz w:val="24"/>
          <w:szCs w:val="24"/>
          <w:lang w:val="cs-CZ"/>
        </w:rPr>
      </w:pPr>
      <w:r>
        <w:rPr>
          <w:rFonts w:cs="Times New Roman"/>
          <w:sz w:val="24"/>
          <w:szCs w:val="24"/>
          <w:lang w:val="cs-CZ"/>
        </w:rPr>
        <w:t>Konsepsiýalar:</w:t>
      </w:r>
    </w:p>
    <w:p w14:paraId="644B0DDE" w14:textId="77777777" w:rsidR="002F76FC" w:rsidRDefault="002F76FC" w:rsidP="002F76FC">
      <w:pPr>
        <w:ind w:firstLine="0"/>
        <w:rPr>
          <w:rFonts w:cs="Times New Roman"/>
          <w:sz w:val="24"/>
          <w:szCs w:val="24"/>
          <w:lang w:val="cs-CZ"/>
        </w:rPr>
      </w:pPr>
      <w:r>
        <w:rPr>
          <w:rFonts w:cs="Times New Roman"/>
          <w:sz w:val="24"/>
          <w:szCs w:val="24"/>
          <w:lang w:val="cs-CZ"/>
        </w:rPr>
        <w:t>Halkara raýat awiasiýasy guramasy (IKAO) özüniñ statistika bölümleri arkaly</w:t>
      </w:r>
      <w:r w:rsidRPr="00F33E55">
        <w:rPr>
          <w:rFonts w:cs="Times New Roman"/>
          <w:sz w:val="24"/>
          <w:szCs w:val="24"/>
          <w:lang w:val="cs-CZ"/>
        </w:rPr>
        <w:t xml:space="preserve"> </w:t>
      </w:r>
      <w:r>
        <w:rPr>
          <w:rFonts w:cs="Times New Roman"/>
          <w:sz w:val="24"/>
          <w:szCs w:val="24"/>
          <w:lang w:val="cs-CZ"/>
        </w:rPr>
        <w:t xml:space="preserve">gatnadylan ýolagçylaryñ we daşalan ýükleriñ </w:t>
      </w:r>
      <w:r w:rsidRPr="00020993">
        <w:rPr>
          <w:rFonts w:cs="Times New Roman"/>
          <w:sz w:val="24"/>
          <w:szCs w:val="24"/>
          <w:lang w:val="cs-CZ"/>
        </w:rPr>
        <w:t>möçber</w:t>
      </w:r>
      <w:r>
        <w:rPr>
          <w:rFonts w:cs="Times New Roman"/>
          <w:sz w:val="24"/>
          <w:szCs w:val="24"/>
          <w:lang w:val="cs-CZ"/>
        </w:rPr>
        <w:t>ler</w:t>
      </w:r>
      <w:r w:rsidRPr="00020993">
        <w:rPr>
          <w:rFonts w:cs="Times New Roman"/>
          <w:sz w:val="24"/>
          <w:szCs w:val="24"/>
          <w:lang w:val="cs-CZ"/>
        </w:rPr>
        <w:t>i</w:t>
      </w:r>
      <w:r>
        <w:rPr>
          <w:rFonts w:cs="Times New Roman"/>
          <w:sz w:val="24"/>
          <w:szCs w:val="24"/>
          <w:lang w:val="cs-CZ"/>
        </w:rPr>
        <w:t xml:space="preserve"> barada maglumatlary ýygnamak boýunça kesgitlemeleri we usulyýeti emele getirdi we işläp düzdi. Bu standartlar we usulyýetler IKAO azga bolan 191 ýurt, şeýle hem beýleki gyzyklanýan taraplar, mysal üçin, awiakompaniýalar we aeroportlar tarapyndan kabul edildi. IKAO guramasynyñ maglumatlary agza döwletler we Bütindünýä banky tarapyndan ösüş görkezijlerini emele getirmek üçin peýdalanylýar. Häzirki wagtda IKAO guramasynda </w:t>
      </w:r>
      <w:r w:rsidRPr="00F33E55">
        <w:rPr>
          <w:rFonts w:cs="Times New Roman"/>
          <w:sz w:val="24"/>
          <w:szCs w:val="24"/>
          <w:lang w:val="cs-CZ"/>
        </w:rPr>
        <w:t xml:space="preserve">А, AS, B </w:t>
      </w:r>
      <w:r>
        <w:rPr>
          <w:rFonts w:cs="Times New Roman"/>
          <w:sz w:val="24"/>
          <w:szCs w:val="24"/>
          <w:lang w:val="cs-CZ"/>
        </w:rPr>
        <w:t xml:space="preserve">we </w:t>
      </w:r>
      <w:r w:rsidRPr="00F33E55">
        <w:rPr>
          <w:rFonts w:cs="Times New Roman"/>
          <w:sz w:val="24"/>
          <w:szCs w:val="24"/>
          <w:lang w:val="cs-CZ"/>
        </w:rPr>
        <w:t>C</w:t>
      </w:r>
      <w:r>
        <w:rPr>
          <w:rFonts w:cs="Times New Roman"/>
          <w:sz w:val="24"/>
          <w:szCs w:val="24"/>
          <w:lang w:val="cs-CZ"/>
        </w:rPr>
        <w:t xml:space="preserve"> hasabatlylyk görnüşleri ulanylýar.</w:t>
      </w:r>
    </w:p>
    <w:p w14:paraId="2E5FF0D1" w14:textId="77777777" w:rsidR="002F76FC" w:rsidRPr="001323F6" w:rsidRDefault="002F76FC" w:rsidP="002F76FC">
      <w:pPr>
        <w:ind w:firstLine="0"/>
        <w:rPr>
          <w:rFonts w:cs="Times New Roman"/>
          <w:sz w:val="24"/>
          <w:szCs w:val="24"/>
          <w:lang w:val="cs-CZ"/>
        </w:rPr>
      </w:pPr>
      <w:r>
        <w:rPr>
          <w:rFonts w:cs="Times New Roman"/>
          <w:sz w:val="24"/>
          <w:szCs w:val="24"/>
          <w:lang w:val="cs-CZ"/>
        </w:rPr>
        <w:lastRenderedPageBreak/>
        <w:t xml:space="preserve">Gatnadylan ýolagçylaryñ we daşalan ýükleriñ </w:t>
      </w:r>
      <w:r w:rsidRPr="00020993">
        <w:rPr>
          <w:rFonts w:cs="Times New Roman"/>
          <w:sz w:val="24"/>
          <w:szCs w:val="24"/>
          <w:lang w:val="cs-CZ"/>
        </w:rPr>
        <w:t>möçber</w:t>
      </w:r>
      <w:r>
        <w:rPr>
          <w:rFonts w:cs="Times New Roman"/>
          <w:sz w:val="24"/>
          <w:szCs w:val="24"/>
          <w:lang w:val="cs-CZ"/>
        </w:rPr>
        <w:t>ler</w:t>
      </w:r>
      <w:r w:rsidRPr="00020993">
        <w:rPr>
          <w:rFonts w:cs="Times New Roman"/>
          <w:sz w:val="24"/>
          <w:szCs w:val="24"/>
          <w:lang w:val="cs-CZ"/>
        </w:rPr>
        <w:t>i</w:t>
      </w:r>
      <w:r>
        <w:rPr>
          <w:rFonts w:cs="Times New Roman"/>
          <w:sz w:val="24"/>
          <w:szCs w:val="24"/>
          <w:lang w:val="cs-CZ"/>
        </w:rPr>
        <w:t xml:space="preserve"> barada howa ulagy boýunça</w:t>
      </w:r>
      <w:r w:rsidRPr="00F33E55">
        <w:rPr>
          <w:rFonts w:cs="Times New Roman"/>
          <w:sz w:val="24"/>
          <w:szCs w:val="24"/>
          <w:lang w:val="cs-CZ"/>
        </w:rPr>
        <w:t xml:space="preserve"> А, AS, B </w:t>
      </w:r>
      <w:r>
        <w:rPr>
          <w:rFonts w:cs="Times New Roman"/>
          <w:sz w:val="24"/>
          <w:szCs w:val="24"/>
          <w:lang w:val="cs-CZ"/>
        </w:rPr>
        <w:t xml:space="preserve">we </w:t>
      </w:r>
      <w:r w:rsidRPr="00F33E55">
        <w:rPr>
          <w:rFonts w:cs="Times New Roman"/>
          <w:sz w:val="24"/>
          <w:szCs w:val="24"/>
          <w:lang w:val="cs-CZ"/>
        </w:rPr>
        <w:t>C</w:t>
      </w:r>
      <w:r>
        <w:rPr>
          <w:rFonts w:cs="Times New Roman"/>
          <w:sz w:val="24"/>
          <w:szCs w:val="24"/>
          <w:lang w:val="cs-CZ"/>
        </w:rPr>
        <w:t xml:space="preserve"> hasabatlylyk görnüşlerine degişli dürli konsepiýalaryñ we metamaglamatlaryñ IKAO guramasynyñ Statistika bölümi we agza döwletler tarapyndan tassyklanan takyk kesgitlemesini IKAO guramasynyñ aşakda getirilen web-saýtynda tapyp bolar </w:t>
      </w:r>
    </w:p>
    <w:p w14:paraId="31A63C5F" w14:textId="77777777" w:rsidR="002F76FC" w:rsidRPr="00435F7E" w:rsidRDefault="002F76FC" w:rsidP="002F76FC">
      <w:pPr>
        <w:ind w:firstLine="0"/>
        <w:rPr>
          <w:rFonts w:cs="Times New Roman"/>
          <w:sz w:val="24"/>
          <w:szCs w:val="24"/>
          <w:lang w:val="cs-CZ"/>
        </w:rPr>
      </w:pPr>
      <w:hyperlink r:id="rId4" w:history="1">
        <w:r w:rsidRPr="00435F7E">
          <w:rPr>
            <w:rStyle w:val="Hyperlink"/>
            <w:rFonts w:cs="Times New Roman"/>
            <w:color w:val="auto"/>
            <w:sz w:val="24"/>
            <w:szCs w:val="24"/>
            <w:lang w:val="cs-CZ"/>
          </w:rPr>
          <w:t>http://www.icao.int/sustainability/pages/eap-sta-excel.aspx/</w:t>
        </w:r>
      </w:hyperlink>
    </w:p>
    <w:p w14:paraId="5166D610" w14:textId="77777777" w:rsidR="002F76FC" w:rsidRPr="00435F7E" w:rsidRDefault="002F76FC" w:rsidP="002F76FC">
      <w:pPr>
        <w:ind w:firstLine="0"/>
        <w:rPr>
          <w:rFonts w:cs="Times New Roman"/>
          <w:b/>
          <w:sz w:val="24"/>
          <w:szCs w:val="24"/>
          <w:lang w:val="en-US"/>
        </w:rPr>
      </w:pPr>
      <w:r>
        <w:rPr>
          <w:rFonts w:cs="Times New Roman"/>
          <w:b/>
          <w:sz w:val="24"/>
          <w:szCs w:val="24"/>
          <w:lang w:val="cs-CZ"/>
        </w:rPr>
        <w:t>Teswirler we çäklendirmeler:</w:t>
      </w:r>
    </w:p>
    <w:p w14:paraId="712EFD93" w14:textId="77777777" w:rsidR="002F76FC" w:rsidRPr="001323F6" w:rsidRDefault="002F76FC" w:rsidP="002F76FC">
      <w:pPr>
        <w:ind w:firstLine="0"/>
        <w:rPr>
          <w:rFonts w:cs="Times New Roman"/>
          <w:sz w:val="24"/>
          <w:szCs w:val="24"/>
          <w:lang w:val="en-US"/>
        </w:rPr>
      </w:pPr>
      <w:r>
        <w:rPr>
          <w:rFonts w:cs="Times New Roman"/>
          <w:sz w:val="24"/>
          <w:szCs w:val="24"/>
          <w:lang w:val="cs-CZ"/>
        </w:rPr>
        <w:t>Şu maglumatlar IKAO agza bolan 191 döwletiñ ählisine degişlidir.</w:t>
      </w:r>
      <w:r w:rsidRPr="001323F6">
        <w:rPr>
          <w:rFonts w:cs="Times New Roman"/>
          <w:sz w:val="24"/>
          <w:szCs w:val="24"/>
          <w:lang w:val="en-US"/>
        </w:rPr>
        <w:t xml:space="preserve"> </w:t>
      </w:r>
    </w:p>
    <w:p w14:paraId="32C2E178" w14:textId="77777777" w:rsidR="002F76FC" w:rsidRPr="00435F7E" w:rsidRDefault="002F76FC" w:rsidP="002F76FC">
      <w:pPr>
        <w:ind w:firstLine="0"/>
        <w:rPr>
          <w:rFonts w:cs="Times New Roman"/>
          <w:b/>
          <w:sz w:val="24"/>
          <w:szCs w:val="24"/>
          <w:lang w:val="en-US"/>
        </w:rPr>
      </w:pPr>
      <w:r>
        <w:rPr>
          <w:rFonts w:cs="Times New Roman"/>
          <w:b/>
          <w:sz w:val="24"/>
          <w:szCs w:val="24"/>
          <w:lang w:val="cs-CZ"/>
        </w:rPr>
        <w:t>Usulyýet</w:t>
      </w:r>
    </w:p>
    <w:p w14:paraId="7950962D" w14:textId="77777777" w:rsidR="002F76FC" w:rsidRPr="00435F7E" w:rsidRDefault="002F76FC" w:rsidP="002F76FC">
      <w:pPr>
        <w:ind w:firstLine="0"/>
        <w:rPr>
          <w:rFonts w:cs="Times New Roman"/>
          <w:sz w:val="24"/>
          <w:szCs w:val="24"/>
          <w:lang w:val="en-US"/>
        </w:rPr>
      </w:pPr>
      <w:r>
        <w:rPr>
          <w:rFonts w:cs="Times New Roman"/>
          <w:sz w:val="24"/>
          <w:szCs w:val="24"/>
          <w:lang w:val="cs-CZ"/>
        </w:rPr>
        <w:t>Hasaplama usuly:</w:t>
      </w:r>
    </w:p>
    <w:p w14:paraId="239E3788" w14:textId="77777777" w:rsidR="002F76FC" w:rsidRDefault="002F76FC" w:rsidP="002F76FC">
      <w:pPr>
        <w:ind w:firstLine="0"/>
        <w:rPr>
          <w:rFonts w:cs="Times New Roman"/>
          <w:sz w:val="24"/>
          <w:szCs w:val="24"/>
          <w:lang w:val="cs-CZ"/>
        </w:rPr>
      </w:pPr>
      <w:r>
        <w:rPr>
          <w:rFonts w:cs="Times New Roman"/>
          <w:sz w:val="24"/>
          <w:szCs w:val="24"/>
          <w:lang w:val="cs-CZ"/>
        </w:rPr>
        <w:t xml:space="preserve">Görkeziji gatnadylan ýolagçylaryñ we daşalan ýükleriñ awiakompaniýalar tarapyndan IKAO guramasynyñ </w:t>
      </w:r>
      <w:r w:rsidRPr="00914876">
        <w:rPr>
          <w:rFonts w:cs="Times New Roman"/>
          <w:b/>
          <w:i/>
          <w:sz w:val="24"/>
          <w:szCs w:val="24"/>
          <w:u w:val="single"/>
          <w:lang w:val="cs-CZ"/>
        </w:rPr>
        <w:t>howa ulagy boýunça</w:t>
      </w:r>
      <w:r>
        <w:rPr>
          <w:rFonts w:cs="Times New Roman"/>
          <w:sz w:val="24"/>
          <w:szCs w:val="24"/>
          <w:lang w:val="cs-CZ"/>
        </w:rPr>
        <w:t xml:space="preserve"> hasabatlylyk görkezijileri arkaly habar berlen we IKAO guramasyna agza döwletler boýunça toparlanan möçberlerini goşmak ýoly bilen hasaplanyp çykarylýar. </w:t>
      </w:r>
    </w:p>
    <w:p w14:paraId="07C52790" w14:textId="77777777" w:rsidR="002F76FC" w:rsidRPr="00914876" w:rsidRDefault="002F76FC" w:rsidP="002F76FC">
      <w:pPr>
        <w:ind w:firstLine="0"/>
        <w:rPr>
          <w:rFonts w:cs="Times New Roman"/>
          <w:b/>
          <w:sz w:val="24"/>
          <w:szCs w:val="24"/>
          <w:lang w:val="cs-CZ"/>
        </w:rPr>
      </w:pPr>
      <w:r>
        <w:rPr>
          <w:rFonts w:cs="Times New Roman"/>
          <w:b/>
          <w:sz w:val="24"/>
          <w:szCs w:val="24"/>
          <w:lang w:val="cs-CZ"/>
        </w:rPr>
        <w:t>Bölme:</w:t>
      </w:r>
    </w:p>
    <w:p w14:paraId="318B79E8" w14:textId="77777777" w:rsidR="002F76FC" w:rsidRDefault="002F76FC" w:rsidP="002F76FC">
      <w:pPr>
        <w:ind w:firstLine="0"/>
        <w:rPr>
          <w:rFonts w:cs="Times New Roman"/>
          <w:sz w:val="24"/>
          <w:szCs w:val="24"/>
          <w:lang w:val="cs-CZ"/>
        </w:rPr>
      </w:pPr>
      <w:r>
        <w:rPr>
          <w:rFonts w:cs="Times New Roman"/>
          <w:sz w:val="24"/>
          <w:szCs w:val="24"/>
          <w:lang w:val="cs-CZ"/>
        </w:rPr>
        <w:t>Görkezijileri şular boýunça alyp bolar: ýurt, iki ýurt, iki şäher, sebit, segment (halkara we içerki segmentler) boýunça.</w:t>
      </w:r>
    </w:p>
    <w:p w14:paraId="4ED094C5" w14:textId="77777777" w:rsidR="002F76FC" w:rsidRPr="00914876" w:rsidRDefault="002F76FC" w:rsidP="002F76FC">
      <w:pPr>
        <w:ind w:firstLine="0"/>
        <w:rPr>
          <w:rFonts w:cs="Times New Roman"/>
          <w:b/>
          <w:sz w:val="24"/>
          <w:szCs w:val="24"/>
          <w:lang w:val="en-US"/>
        </w:rPr>
      </w:pPr>
      <w:r>
        <w:rPr>
          <w:rFonts w:cs="Times New Roman"/>
          <w:b/>
          <w:sz w:val="24"/>
          <w:szCs w:val="24"/>
          <w:lang w:val="cs-CZ"/>
        </w:rPr>
        <w:t>Ýok bolan maglumatlary işlemek</w:t>
      </w:r>
    </w:p>
    <w:p w14:paraId="32E81B17" w14:textId="77777777" w:rsidR="002F76FC" w:rsidRPr="00914876" w:rsidRDefault="002F76FC" w:rsidP="002F76FC">
      <w:pPr>
        <w:ind w:firstLine="0"/>
        <w:rPr>
          <w:rFonts w:cs="Times New Roman"/>
          <w:i/>
          <w:sz w:val="24"/>
          <w:szCs w:val="24"/>
          <w:lang w:val="en-US"/>
        </w:rPr>
      </w:pPr>
      <w:r>
        <w:rPr>
          <w:rFonts w:cs="Times New Roman"/>
          <w:i/>
          <w:sz w:val="24"/>
          <w:szCs w:val="24"/>
          <w:lang w:val="cs-CZ"/>
        </w:rPr>
        <w:t>Ýurduñ derejesinde</w:t>
      </w:r>
    </w:p>
    <w:p w14:paraId="0D640CD0" w14:textId="77777777" w:rsidR="002F76FC" w:rsidRDefault="002F76FC" w:rsidP="002F76FC">
      <w:pPr>
        <w:ind w:firstLine="0"/>
        <w:rPr>
          <w:rFonts w:cs="Times New Roman"/>
          <w:sz w:val="24"/>
          <w:szCs w:val="24"/>
          <w:lang w:val="cs-CZ"/>
        </w:rPr>
      </w:pPr>
      <w:r>
        <w:rPr>
          <w:rFonts w:cs="Times New Roman"/>
          <w:sz w:val="24"/>
          <w:szCs w:val="24"/>
          <w:lang w:val="cs-CZ"/>
        </w:rPr>
        <w:t xml:space="preserve">Awtomobil we demir ýol ulagynyñ statistikasy boýunça: onuñ üçin 2000-nji ýyldan başlap, iñ bolmanda, bir maglumat nokady bolan ýurt üçin maglumatlaryñ bolmadyk ýagdaýynda biz bahalary ýurt üçin garaşylan ösüş depginleriniñ esasynda hasaplap çykarýarys. </w:t>
      </w:r>
    </w:p>
    <w:p w14:paraId="524C37AA" w14:textId="77777777" w:rsidR="002F76FC" w:rsidRPr="00914876" w:rsidRDefault="002F76FC" w:rsidP="002F76FC">
      <w:pPr>
        <w:ind w:firstLine="0"/>
        <w:rPr>
          <w:rFonts w:cs="Times New Roman"/>
          <w:sz w:val="24"/>
          <w:szCs w:val="24"/>
          <w:lang w:val="cs-CZ"/>
        </w:rPr>
      </w:pPr>
      <w:r>
        <w:rPr>
          <w:rFonts w:cs="Times New Roman"/>
          <w:sz w:val="24"/>
          <w:szCs w:val="24"/>
          <w:lang w:val="cs-CZ"/>
        </w:rPr>
        <w:t xml:space="preserve">Ösüş depginleri jemi içerki önüm (JIÖ), ilat ýa-da şäherleşme (urbanizasiýa) ýaly beýleki durmuş-ykdysady görkezijiler boýunça hasaplanyp çykarylýar. </w:t>
      </w:r>
    </w:p>
    <w:p w14:paraId="51006620" w14:textId="77777777" w:rsidR="002F76FC" w:rsidRPr="00F90425" w:rsidRDefault="002F76FC" w:rsidP="002F76FC">
      <w:pPr>
        <w:ind w:firstLine="0"/>
        <w:rPr>
          <w:rFonts w:cs="Times New Roman"/>
          <w:sz w:val="24"/>
          <w:szCs w:val="24"/>
          <w:lang w:val="cs-CZ"/>
        </w:rPr>
      </w:pPr>
      <w:r>
        <w:rPr>
          <w:rFonts w:cs="Times New Roman"/>
          <w:sz w:val="24"/>
          <w:szCs w:val="24"/>
          <w:lang w:val="cs-CZ"/>
        </w:rPr>
        <w:t xml:space="preserve">Halkara ulag forumyna (HUF) degişli bolmadyk ýurtlar üçin maglumat nokatlaryna HUF-nyñ modelini peýdalanmak bilen baha berilýär, bu model JIÖ, ilat, ulaglar torunyñ gurşap alýan gerimi ýaly birnäçe wariantlary peýdalanýar. Modeliñ beýanyny şu ýerde tapyp bolar: </w:t>
      </w:r>
      <w:r w:rsidRPr="00F90425">
        <w:rPr>
          <w:rFonts w:cs="Times New Roman"/>
          <w:sz w:val="24"/>
          <w:szCs w:val="24"/>
          <w:lang w:val="cs-CZ"/>
        </w:rPr>
        <w:t>ITF Transport Outlook 2017.</w:t>
      </w:r>
    </w:p>
    <w:p w14:paraId="175AACA6" w14:textId="77777777" w:rsidR="002F76FC" w:rsidRPr="00F90425" w:rsidRDefault="002F76FC" w:rsidP="002F76FC">
      <w:pPr>
        <w:ind w:firstLine="0"/>
        <w:rPr>
          <w:rFonts w:cs="Times New Roman"/>
          <w:sz w:val="24"/>
          <w:szCs w:val="24"/>
          <w:lang w:val="cs-CZ"/>
        </w:rPr>
      </w:pPr>
      <w:r w:rsidRPr="00F90425">
        <w:rPr>
          <w:rFonts w:cs="Times New Roman"/>
          <w:sz w:val="24"/>
          <w:szCs w:val="24"/>
          <w:lang w:val="cs-CZ"/>
        </w:rPr>
        <w:t xml:space="preserve">- </w:t>
      </w:r>
      <w:r>
        <w:rPr>
          <w:rFonts w:cs="Times New Roman"/>
          <w:sz w:val="24"/>
          <w:szCs w:val="24"/>
          <w:lang w:val="cs-CZ"/>
        </w:rPr>
        <w:t>HUF</w:t>
      </w:r>
      <w:r w:rsidRPr="00F90425">
        <w:rPr>
          <w:rFonts w:cs="Times New Roman"/>
          <w:sz w:val="24"/>
          <w:szCs w:val="24"/>
          <w:lang w:val="cs-CZ"/>
        </w:rPr>
        <w:t xml:space="preserve"> (2017) </w:t>
      </w:r>
      <w:r>
        <w:rPr>
          <w:rFonts w:cs="Times New Roman"/>
          <w:sz w:val="24"/>
          <w:szCs w:val="24"/>
          <w:lang w:val="cs-CZ"/>
        </w:rPr>
        <w:t xml:space="preserve">HUF </w:t>
      </w:r>
      <w:r w:rsidRPr="00F90425">
        <w:rPr>
          <w:rFonts w:cs="Times New Roman"/>
          <w:sz w:val="24"/>
          <w:szCs w:val="24"/>
          <w:lang w:val="cs-CZ"/>
        </w:rPr>
        <w:t>«</w:t>
      </w:r>
      <w:r>
        <w:rPr>
          <w:rFonts w:cs="Times New Roman"/>
          <w:sz w:val="24"/>
          <w:szCs w:val="24"/>
          <w:lang w:val="cs-CZ"/>
        </w:rPr>
        <w:t>Ulagyñ geljegi 2017», YÖHG tarapyndan tneşip edildi</w:t>
      </w:r>
    </w:p>
    <w:p w14:paraId="0C9E19AD" w14:textId="77777777" w:rsidR="002F76FC" w:rsidRDefault="002F76FC" w:rsidP="002F76FC">
      <w:pPr>
        <w:ind w:firstLine="0"/>
        <w:rPr>
          <w:rFonts w:cs="Times New Roman"/>
          <w:sz w:val="24"/>
          <w:szCs w:val="24"/>
          <w:lang w:val="cs-CZ"/>
        </w:rPr>
      </w:pPr>
      <w:r>
        <w:rPr>
          <w:rFonts w:cs="Times New Roman"/>
          <w:sz w:val="24"/>
          <w:szCs w:val="24"/>
          <w:lang w:val="cs-CZ"/>
        </w:rPr>
        <w:t>Şeýle hem bu model olar boýunça HUF-nyñ maglumatlary ýeterlik bolmadyk sebitlerinde maglumatlary has takyk etmek üçin başgada birnäçe maglumat çeşmelerinden peýdalanýar.</w:t>
      </w:r>
    </w:p>
    <w:p w14:paraId="284BAC42" w14:textId="77777777" w:rsidR="002F76FC" w:rsidRDefault="002F76FC" w:rsidP="002F76FC">
      <w:pPr>
        <w:ind w:firstLine="0"/>
        <w:rPr>
          <w:rFonts w:cs="Times New Roman"/>
          <w:sz w:val="24"/>
          <w:szCs w:val="24"/>
          <w:lang w:val="cs-CZ"/>
        </w:rPr>
      </w:pPr>
      <w:r w:rsidRPr="00F90425">
        <w:rPr>
          <w:rFonts w:cs="Times New Roman"/>
          <w:sz w:val="24"/>
          <w:szCs w:val="24"/>
          <w:lang w:val="cs-CZ"/>
        </w:rPr>
        <w:t xml:space="preserve">- </w:t>
      </w:r>
      <w:r>
        <w:rPr>
          <w:rFonts w:cs="Times New Roman"/>
          <w:sz w:val="24"/>
          <w:szCs w:val="24"/>
          <w:lang w:val="cs-CZ"/>
        </w:rPr>
        <w:t xml:space="preserve">Halkara demir ýollar birleşmesi </w:t>
      </w:r>
      <w:r w:rsidRPr="00F90425">
        <w:rPr>
          <w:rFonts w:cs="Times New Roman"/>
          <w:sz w:val="24"/>
          <w:szCs w:val="24"/>
          <w:lang w:val="cs-CZ"/>
        </w:rPr>
        <w:t xml:space="preserve">(2015 </w:t>
      </w:r>
      <w:r>
        <w:rPr>
          <w:rFonts w:cs="Times New Roman"/>
          <w:sz w:val="24"/>
          <w:szCs w:val="24"/>
          <w:lang w:val="cs-CZ"/>
        </w:rPr>
        <w:t>ýyl</w:t>
      </w:r>
      <w:r w:rsidRPr="00F90425">
        <w:rPr>
          <w:rFonts w:cs="Times New Roman"/>
          <w:sz w:val="24"/>
          <w:szCs w:val="24"/>
          <w:lang w:val="cs-CZ"/>
        </w:rPr>
        <w:t xml:space="preserve">) </w:t>
      </w:r>
      <w:r>
        <w:rPr>
          <w:rFonts w:cs="Times New Roman"/>
          <w:sz w:val="24"/>
          <w:szCs w:val="24"/>
          <w:lang w:val="cs-CZ"/>
        </w:rPr>
        <w:t>Demir ýollaryñ statistikasy – 2015-nji ýyla degişli gysgaça rezýume, HDÝB</w:t>
      </w:r>
    </w:p>
    <w:p w14:paraId="7A1C3278" w14:textId="77777777" w:rsidR="002F76FC" w:rsidRPr="00F90425" w:rsidRDefault="002F76FC" w:rsidP="002F76FC">
      <w:pPr>
        <w:ind w:firstLine="0"/>
        <w:rPr>
          <w:rFonts w:cs="Times New Roman"/>
          <w:sz w:val="24"/>
          <w:szCs w:val="24"/>
          <w:lang w:val="cs-CZ"/>
        </w:rPr>
      </w:pPr>
      <w:r w:rsidRPr="00F90425">
        <w:rPr>
          <w:rFonts w:cs="Times New Roman"/>
          <w:sz w:val="24"/>
          <w:szCs w:val="24"/>
          <w:lang w:val="cs-CZ"/>
        </w:rPr>
        <w:t xml:space="preserve">- </w:t>
      </w:r>
      <w:r>
        <w:rPr>
          <w:rFonts w:cs="Times New Roman"/>
          <w:sz w:val="24"/>
          <w:szCs w:val="24"/>
          <w:lang w:val="cs-CZ"/>
        </w:rPr>
        <w:t xml:space="preserve">Halkara ýol federasiýasy </w:t>
      </w:r>
      <w:r w:rsidRPr="00F90425">
        <w:rPr>
          <w:rFonts w:cs="Times New Roman"/>
          <w:sz w:val="24"/>
          <w:szCs w:val="24"/>
          <w:lang w:val="cs-CZ"/>
        </w:rPr>
        <w:t xml:space="preserve">(2011 </w:t>
      </w:r>
      <w:r>
        <w:rPr>
          <w:rFonts w:cs="Times New Roman"/>
          <w:sz w:val="24"/>
          <w:szCs w:val="24"/>
          <w:lang w:val="cs-CZ"/>
        </w:rPr>
        <w:t>ý.</w:t>
      </w:r>
      <w:r w:rsidRPr="00F90425">
        <w:rPr>
          <w:rFonts w:cs="Times New Roman"/>
          <w:sz w:val="24"/>
          <w:szCs w:val="24"/>
          <w:lang w:val="cs-CZ"/>
        </w:rPr>
        <w:t>)</w:t>
      </w:r>
      <w:r>
        <w:rPr>
          <w:rFonts w:cs="Times New Roman"/>
          <w:sz w:val="24"/>
          <w:szCs w:val="24"/>
          <w:lang w:val="cs-CZ"/>
        </w:rPr>
        <w:t xml:space="preserve"> HUF Bütindünýä ýol statistikasy, </w:t>
      </w:r>
      <w:r w:rsidRPr="00F90425">
        <w:rPr>
          <w:rFonts w:cs="Times New Roman"/>
          <w:sz w:val="24"/>
          <w:szCs w:val="24"/>
          <w:lang w:val="cs-CZ"/>
        </w:rPr>
        <w:t>IRF</w:t>
      </w:r>
    </w:p>
    <w:p w14:paraId="26C92546" w14:textId="77777777" w:rsidR="002F76FC" w:rsidRPr="00C67F5B" w:rsidRDefault="002F76FC" w:rsidP="002F76FC">
      <w:pPr>
        <w:ind w:firstLine="0"/>
        <w:rPr>
          <w:rFonts w:cs="Times New Roman"/>
          <w:sz w:val="24"/>
          <w:szCs w:val="24"/>
          <w:lang w:val="en-US"/>
        </w:rPr>
      </w:pPr>
      <w:r w:rsidRPr="00C72D32">
        <w:rPr>
          <w:rFonts w:cs="Times New Roman"/>
          <w:sz w:val="24"/>
          <w:szCs w:val="24"/>
          <w:lang w:val="en-US"/>
        </w:rPr>
        <w:t>-</w:t>
      </w:r>
      <w:r w:rsidRPr="006A45A1">
        <w:rPr>
          <w:rFonts w:cs="Times New Roman"/>
          <w:sz w:val="24"/>
          <w:szCs w:val="24"/>
          <w:lang w:val="en-US"/>
        </w:rPr>
        <w:t xml:space="preserve"> De Bod, A., &amp; Havenga, J. (2010). </w:t>
      </w:r>
      <w:r>
        <w:rPr>
          <w:rFonts w:cs="Times New Roman"/>
          <w:sz w:val="24"/>
          <w:szCs w:val="24"/>
          <w:lang w:val="en-US"/>
        </w:rPr>
        <w:t xml:space="preserve">Saharadan günortadaky Afrikada demir ýol arkaly ýük daşamagyñ ulgamy: birleşdirmegiñ özüne düşýän gymmatyna mümkin bolan täsiri. Ulaglary we üpjün etme hatarlaryny dolandyryş źurnaly, tom 4, sah. </w:t>
      </w:r>
      <w:r w:rsidRPr="00C67F5B">
        <w:rPr>
          <w:rFonts w:cs="Times New Roman"/>
          <w:sz w:val="24"/>
          <w:szCs w:val="24"/>
          <w:lang w:val="en-US"/>
        </w:rPr>
        <w:t>89-101</w:t>
      </w:r>
    </w:p>
    <w:p w14:paraId="0DA7B5B1" w14:textId="77777777" w:rsidR="002F76FC" w:rsidRDefault="002F76FC" w:rsidP="002F76FC">
      <w:pPr>
        <w:ind w:firstLine="0"/>
        <w:rPr>
          <w:rFonts w:cs="Times New Roman"/>
          <w:b/>
          <w:sz w:val="24"/>
          <w:szCs w:val="24"/>
          <w:lang w:val="cs-CZ"/>
        </w:rPr>
      </w:pPr>
      <w:r>
        <w:rPr>
          <w:rFonts w:cs="Times New Roman"/>
          <w:b/>
          <w:sz w:val="24"/>
          <w:szCs w:val="24"/>
          <w:lang w:val="cs-CZ"/>
        </w:rPr>
        <w:t>Milli derejede maglumatlary düzmek üçin ýurlara elýeter bolan usullar we maslahatlar:</w:t>
      </w:r>
    </w:p>
    <w:p w14:paraId="75F1F0CF" w14:textId="77777777" w:rsidR="002F76FC" w:rsidRDefault="002F76FC" w:rsidP="002F76FC">
      <w:pPr>
        <w:ind w:firstLine="0"/>
        <w:rPr>
          <w:rFonts w:cs="Times New Roman"/>
          <w:sz w:val="24"/>
          <w:szCs w:val="24"/>
          <w:lang w:val="cs-CZ"/>
        </w:rPr>
      </w:pPr>
      <w:r w:rsidRPr="00C67F5B">
        <w:rPr>
          <w:rFonts w:cs="Times New Roman"/>
          <w:b/>
          <w:i/>
          <w:sz w:val="24"/>
          <w:szCs w:val="24"/>
          <w:u w:val="single"/>
          <w:lang w:val="cs-CZ"/>
        </w:rPr>
        <w:t>Awtomobil we demir ýol ulaglary arkaly daşamak/gatnatmak</w:t>
      </w:r>
      <w:r>
        <w:rPr>
          <w:rFonts w:cs="Times New Roman"/>
          <w:sz w:val="24"/>
          <w:szCs w:val="24"/>
          <w:lang w:val="cs-CZ"/>
        </w:rPr>
        <w:t xml:space="preserve"> üçin ulaglara isleg, fraht we ýolagçylar boýunça HUF-nyñ maglumatlary üçin metamaglumatlar</w:t>
      </w:r>
    </w:p>
    <w:p w14:paraId="5DB0272A" w14:textId="77777777" w:rsidR="002F76FC" w:rsidRDefault="002F76FC" w:rsidP="002F76FC">
      <w:pPr>
        <w:ind w:firstLine="0"/>
        <w:rPr>
          <w:rFonts w:cs="Times New Roman"/>
          <w:sz w:val="24"/>
          <w:szCs w:val="24"/>
          <w:lang w:val="cs-CZ"/>
        </w:rPr>
      </w:pPr>
      <w:r w:rsidRPr="00C67F5B">
        <w:rPr>
          <w:rFonts w:cs="Times New Roman"/>
          <w:sz w:val="24"/>
          <w:szCs w:val="24"/>
          <w:lang w:val="cs-CZ"/>
        </w:rPr>
        <w:lastRenderedPageBreak/>
        <w:t xml:space="preserve">1. </w:t>
      </w:r>
      <w:r>
        <w:rPr>
          <w:rFonts w:cs="Times New Roman"/>
          <w:sz w:val="24"/>
          <w:szCs w:val="24"/>
          <w:lang w:val="cs-CZ"/>
        </w:rPr>
        <w:t>Birinji maglumat çeşmesi: Halkara ulag forumy (HUF) her ýyl agza ýurtlaryñ ählisinden ulag (demir ýol we awtomobil ulaglary) statistikasy barada maglumatlary ýygnaýar. Maglumatlar ulag ministrliklerinden, statistika müdirliklerinden we resmi maglumat çeşmesi hökmünde bellenen beýleki edaralardan ýygnalýar. Şu sowalnamada peýdalanylýan ähli adalgalar üçin takyk kesgitlemeler bar hem bolsa, ýurtlarda tonna-kilometrleri we ýolagçy-kilometrleri hasaplamak üçin dürli usullar bolup biler. Usullar trafige ýa-da ykjamlyga geçirilen gözegçiliklere esaslanyp, dürli seçim usullaryny we olaryñ statistikasynyñ deñeşdirip bolujylygyna täsir edip biljek baha beriş usullaryny peýdalanyp bilerler.</w:t>
      </w:r>
    </w:p>
    <w:p w14:paraId="49DB5ABD" w14:textId="77777777" w:rsidR="002F76FC" w:rsidRPr="00435F7E" w:rsidRDefault="002F76FC" w:rsidP="002F76FC">
      <w:pPr>
        <w:ind w:firstLine="0"/>
        <w:rPr>
          <w:rFonts w:cs="Times New Roman"/>
          <w:sz w:val="24"/>
          <w:szCs w:val="24"/>
          <w:lang w:val="en-US"/>
        </w:rPr>
      </w:pPr>
      <w:r w:rsidRPr="00020993">
        <w:rPr>
          <w:rFonts w:cs="Times New Roman"/>
          <w:sz w:val="24"/>
          <w:szCs w:val="24"/>
          <w:lang w:val="cs-CZ"/>
        </w:rPr>
        <w:t xml:space="preserve">- </w:t>
      </w:r>
      <w:r>
        <w:rPr>
          <w:rFonts w:cs="Times New Roman"/>
          <w:sz w:val="24"/>
          <w:szCs w:val="24"/>
          <w:lang w:val="cs-CZ"/>
        </w:rPr>
        <w:t xml:space="preserve">HUF </w:t>
      </w:r>
      <w:r w:rsidRPr="00020993">
        <w:rPr>
          <w:rFonts w:cs="Times New Roman"/>
          <w:sz w:val="24"/>
          <w:szCs w:val="24"/>
          <w:lang w:val="cs-CZ"/>
        </w:rPr>
        <w:t xml:space="preserve">(2016 </w:t>
      </w:r>
      <w:r>
        <w:rPr>
          <w:rFonts w:cs="Times New Roman"/>
          <w:sz w:val="24"/>
          <w:szCs w:val="24"/>
          <w:lang w:val="cs-CZ"/>
        </w:rPr>
        <w:t>ýyl</w:t>
      </w:r>
      <w:r w:rsidRPr="00020993">
        <w:rPr>
          <w:rFonts w:cs="Times New Roman"/>
          <w:sz w:val="24"/>
          <w:szCs w:val="24"/>
          <w:lang w:val="cs-CZ"/>
        </w:rPr>
        <w:t xml:space="preserve">) </w:t>
      </w:r>
      <w:r>
        <w:rPr>
          <w:rFonts w:cs="Times New Roman"/>
          <w:sz w:val="24"/>
          <w:szCs w:val="24"/>
          <w:lang w:val="cs-CZ"/>
        </w:rPr>
        <w:t>Ulag sektoryndaky meýiller</w:t>
      </w:r>
    </w:p>
    <w:p w14:paraId="7F34CE63" w14:textId="77777777" w:rsidR="002F76FC" w:rsidRPr="00435F7E" w:rsidRDefault="002F76FC" w:rsidP="002F76FC">
      <w:pPr>
        <w:ind w:firstLine="0"/>
        <w:rPr>
          <w:rFonts w:cs="Times New Roman"/>
          <w:sz w:val="24"/>
          <w:szCs w:val="24"/>
          <w:lang w:val="cs-CZ"/>
        </w:rPr>
      </w:pPr>
      <w:r w:rsidRPr="00435F7E">
        <w:rPr>
          <w:rFonts w:cs="Times New Roman"/>
          <w:sz w:val="24"/>
          <w:szCs w:val="24"/>
          <w:lang w:val="en-US"/>
        </w:rPr>
        <w:t xml:space="preserve">2. </w:t>
      </w:r>
      <w:r>
        <w:rPr>
          <w:rFonts w:cs="Times New Roman"/>
          <w:sz w:val="24"/>
          <w:szCs w:val="24"/>
          <w:lang w:val="cs-CZ"/>
        </w:rPr>
        <w:t>Baha bermek usuly. Onuñ üçin 2000-nji ýyldan başlap, iñ bolmanda, bir maglumat nokady bolan ýurt üçin maglumatlaryñ bolmadyk ýagdaýynda biz bahalary ýurt üçin garaşylan ösüş depginleriniñ esasynda hasaplap çykarýarys.</w:t>
      </w:r>
      <w:r w:rsidRPr="00AA6F8F">
        <w:rPr>
          <w:rFonts w:cs="Times New Roman"/>
          <w:sz w:val="24"/>
          <w:szCs w:val="24"/>
          <w:lang w:val="cs-CZ"/>
        </w:rPr>
        <w:t xml:space="preserve"> </w:t>
      </w:r>
      <w:r>
        <w:rPr>
          <w:rFonts w:cs="Times New Roman"/>
          <w:sz w:val="24"/>
          <w:szCs w:val="24"/>
          <w:lang w:val="cs-CZ"/>
        </w:rPr>
        <w:t>Ösüş depginleri jemi içerki önüm (JIÖ), ilat ýa-da şäherleşme (urbanizasiýa) ýaly beýleki durmuş-ykdysady görkezijiler boýunça hasaplanyp çykarylýar.</w:t>
      </w:r>
    </w:p>
    <w:p w14:paraId="27DEA1FB" w14:textId="77777777" w:rsidR="002F76FC" w:rsidRPr="00AA6F8F" w:rsidRDefault="002F76FC" w:rsidP="002F76FC">
      <w:pPr>
        <w:ind w:firstLine="0"/>
        <w:rPr>
          <w:rFonts w:cs="Times New Roman"/>
          <w:sz w:val="24"/>
          <w:szCs w:val="24"/>
          <w:lang w:val="cs-CZ"/>
        </w:rPr>
      </w:pPr>
      <w:r w:rsidRPr="002D2E71">
        <w:rPr>
          <w:rFonts w:cs="Times New Roman"/>
          <w:sz w:val="24"/>
          <w:szCs w:val="24"/>
          <w:lang w:val="cs-CZ"/>
        </w:rPr>
        <w:t xml:space="preserve">3. </w:t>
      </w:r>
      <w:r>
        <w:rPr>
          <w:rFonts w:cs="Times New Roman"/>
          <w:sz w:val="24"/>
          <w:szCs w:val="24"/>
          <w:lang w:val="cs-CZ"/>
        </w:rPr>
        <w:t xml:space="preserve">Modelleşdirmek usuly. Halkara ulag forumyna (HUF) degişli bolmadyk ýurtlar üçin maglumat nokatlaryna HUF-nyñ modelini peýdalanmak bilen baha berilýär, bu model JIÖ, ilat, ulaglar torunyñ gurşap alýan gerimi ýaly birnäçe wariantlary peýdalanýar. Modeliñ beýanyny şu ýerde tapyp bolar: </w:t>
      </w:r>
      <w:r w:rsidRPr="00AA6F8F">
        <w:rPr>
          <w:rFonts w:cs="Times New Roman"/>
          <w:sz w:val="24"/>
          <w:szCs w:val="24"/>
          <w:lang w:val="cs-CZ"/>
        </w:rPr>
        <w:t>ITF Transport Outlook 2017.</w:t>
      </w:r>
    </w:p>
    <w:p w14:paraId="22F8D0F5" w14:textId="77777777" w:rsidR="002F76FC" w:rsidRPr="00F90425" w:rsidRDefault="002F76FC" w:rsidP="002F76FC">
      <w:pPr>
        <w:ind w:firstLine="0"/>
        <w:rPr>
          <w:rFonts w:cs="Times New Roman"/>
          <w:sz w:val="24"/>
          <w:szCs w:val="24"/>
          <w:lang w:val="cs-CZ"/>
        </w:rPr>
      </w:pPr>
      <w:r w:rsidRPr="00F90425">
        <w:rPr>
          <w:rFonts w:cs="Times New Roman"/>
          <w:sz w:val="24"/>
          <w:szCs w:val="24"/>
          <w:lang w:val="cs-CZ"/>
        </w:rPr>
        <w:t xml:space="preserve">- </w:t>
      </w:r>
      <w:r>
        <w:rPr>
          <w:rFonts w:cs="Times New Roman"/>
          <w:sz w:val="24"/>
          <w:szCs w:val="24"/>
          <w:lang w:val="cs-CZ"/>
        </w:rPr>
        <w:t>HUF</w:t>
      </w:r>
      <w:r w:rsidRPr="00F90425">
        <w:rPr>
          <w:rFonts w:cs="Times New Roman"/>
          <w:sz w:val="24"/>
          <w:szCs w:val="24"/>
          <w:lang w:val="cs-CZ"/>
        </w:rPr>
        <w:t xml:space="preserve"> (2017) </w:t>
      </w:r>
      <w:r>
        <w:rPr>
          <w:rFonts w:cs="Times New Roman"/>
          <w:sz w:val="24"/>
          <w:szCs w:val="24"/>
          <w:lang w:val="cs-CZ"/>
        </w:rPr>
        <w:t xml:space="preserve">HUF </w:t>
      </w:r>
      <w:r w:rsidRPr="00F90425">
        <w:rPr>
          <w:rFonts w:cs="Times New Roman"/>
          <w:sz w:val="24"/>
          <w:szCs w:val="24"/>
          <w:lang w:val="cs-CZ"/>
        </w:rPr>
        <w:t>«</w:t>
      </w:r>
      <w:r>
        <w:rPr>
          <w:rFonts w:cs="Times New Roman"/>
          <w:sz w:val="24"/>
          <w:szCs w:val="24"/>
          <w:lang w:val="cs-CZ"/>
        </w:rPr>
        <w:t>Ulagyñ geljegi 2017», YÖHG tarapyndan tneşip edildi</w:t>
      </w:r>
    </w:p>
    <w:p w14:paraId="3E751860" w14:textId="77777777" w:rsidR="002F76FC" w:rsidRDefault="002F76FC" w:rsidP="002F76FC">
      <w:pPr>
        <w:ind w:firstLine="0"/>
        <w:rPr>
          <w:rFonts w:cs="Times New Roman"/>
          <w:sz w:val="24"/>
          <w:szCs w:val="24"/>
          <w:lang w:val="cs-CZ"/>
        </w:rPr>
      </w:pPr>
      <w:r>
        <w:rPr>
          <w:rFonts w:cs="Times New Roman"/>
          <w:sz w:val="24"/>
          <w:szCs w:val="24"/>
          <w:lang w:val="cs-CZ"/>
        </w:rPr>
        <w:t>Şeýle hem bu model olar boýunça HUF-nyñ maglumatlary ýeterlik bolmadyk sebitlerinde maglumatlary has takyk etmek üçin başga-da birnäçe maglumat çeşmelerinden peýdalanýar.</w:t>
      </w:r>
    </w:p>
    <w:p w14:paraId="2D34FEC2" w14:textId="77777777" w:rsidR="002F76FC" w:rsidRDefault="002F76FC" w:rsidP="002F76FC">
      <w:pPr>
        <w:ind w:firstLine="0"/>
        <w:rPr>
          <w:rFonts w:cs="Times New Roman"/>
          <w:sz w:val="24"/>
          <w:szCs w:val="24"/>
          <w:lang w:val="cs-CZ"/>
        </w:rPr>
      </w:pPr>
      <w:r w:rsidRPr="00F90425">
        <w:rPr>
          <w:rFonts w:cs="Times New Roman"/>
          <w:sz w:val="24"/>
          <w:szCs w:val="24"/>
          <w:lang w:val="cs-CZ"/>
        </w:rPr>
        <w:t xml:space="preserve">- </w:t>
      </w:r>
      <w:r>
        <w:rPr>
          <w:rFonts w:cs="Times New Roman"/>
          <w:sz w:val="24"/>
          <w:szCs w:val="24"/>
          <w:lang w:val="cs-CZ"/>
        </w:rPr>
        <w:t xml:space="preserve">Halkara demir ýollar birleşmesi </w:t>
      </w:r>
      <w:r w:rsidRPr="00F90425">
        <w:rPr>
          <w:rFonts w:cs="Times New Roman"/>
          <w:sz w:val="24"/>
          <w:szCs w:val="24"/>
          <w:lang w:val="cs-CZ"/>
        </w:rPr>
        <w:t xml:space="preserve">(2015 </w:t>
      </w:r>
      <w:r>
        <w:rPr>
          <w:rFonts w:cs="Times New Roman"/>
          <w:sz w:val="24"/>
          <w:szCs w:val="24"/>
          <w:lang w:val="cs-CZ"/>
        </w:rPr>
        <w:t>ýyl</w:t>
      </w:r>
      <w:r w:rsidRPr="00F90425">
        <w:rPr>
          <w:rFonts w:cs="Times New Roman"/>
          <w:sz w:val="24"/>
          <w:szCs w:val="24"/>
          <w:lang w:val="cs-CZ"/>
        </w:rPr>
        <w:t xml:space="preserve">) </w:t>
      </w:r>
      <w:r>
        <w:rPr>
          <w:rFonts w:cs="Times New Roman"/>
          <w:sz w:val="24"/>
          <w:szCs w:val="24"/>
          <w:lang w:val="cs-CZ"/>
        </w:rPr>
        <w:t>Demir ýollaryñ statistikasy – 2015-nji ýyla degişli gysgaça rezýume, HDÝB</w:t>
      </w:r>
    </w:p>
    <w:p w14:paraId="651E10D2" w14:textId="77777777" w:rsidR="002F76FC" w:rsidRPr="00F90425" w:rsidRDefault="002F76FC" w:rsidP="002F76FC">
      <w:pPr>
        <w:ind w:firstLine="0"/>
        <w:rPr>
          <w:rFonts w:cs="Times New Roman"/>
          <w:sz w:val="24"/>
          <w:szCs w:val="24"/>
          <w:lang w:val="cs-CZ"/>
        </w:rPr>
      </w:pPr>
      <w:r w:rsidRPr="00F90425">
        <w:rPr>
          <w:rFonts w:cs="Times New Roman"/>
          <w:sz w:val="24"/>
          <w:szCs w:val="24"/>
          <w:lang w:val="cs-CZ"/>
        </w:rPr>
        <w:t xml:space="preserve">- </w:t>
      </w:r>
      <w:r>
        <w:rPr>
          <w:rFonts w:cs="Times New Roman"/>
          <w:sz w:val="24"/>
          <w:szCs w:val="24"/>
          <w:lang w:val="cs-CZ"/>
        </w:rPr>
        <w:t xml:space="preserve">Halkara ýol federasiýasy </w:t>
      </w:r>
      <w:r w:rsidRPr="00F90425">
        <w:rPr>
          <w:rFonts w:cs="Times New Roman"/>
          <w:sz w:val="24"/>
          <w:szCs w:val="24"/>
          <w:lang w:val="cs-CZ"/>
        </w:rPr>
        <w:t xml:space="preserve">(2011 </w:t>
      </w:r>
      <w:r>
        <w:rPr>
          <w:rFonts w:cs="Times New Roman"/>
          <w:sz w:val="24"/>
          <w:szCs w:val="24"/>
          <w:lang w:val="cs-CZ"/>
        </w:rPr>
        <w:t>ý.</w:t>
      </w:r>
      <w:r w:rsidRPr="00F90425">
        <w:rPr>
          <w:rFonts w:cs="Times New Roman"/>
          <w:sz w:val="24"/>
          <w:szCs w:val="24"/>
          <w:lang w:val="cs-CZ"/>
        </w:rPr>
        <w:t>)</w:t>
      </w:r>
      <w:r>
        <w:rPr>
          <w:rFonts w:cs="Times New Roman"/>
          <w:sz w:val="24"/>
          <w:szCs w:val="24"/>
          <w:lang w:val="cs-CZ"/>
        </w:rPr>
        <w:t xml:space="preserve"> HUF Bütindünýä ýol statistikasy, </w:t>
      </w:r>
      <w:r w:rsidRPr="00F90425">
        <w:rPr>
          <w:rFonts w:cs="Times New Roman"/>
          <w:sz w:val="24"/>
          <w:szCs w:val="24"/>
          <w:lang w:val="cs-CZ"/>
        </w:rPr>
        <w:t>IRF</w:t>
      </w:r>
    </w:p>
    <w:p w14:paraId="4D7838E8" w14:textId="77777777" w:rsidR="002F76FC" w:rsidRDefault="002F76FC" w:rsidP="002F76FC">
      <w:pPr>
        <w:ind w:firstLine="0"/>
        <w:rPr>
          <w:rFonts w:cs="Times New Roman"/>
          <w:sz w:val="24"/>
          <w:szCs w:val="24"/>
          <w:lang w:val="en-US"/>
        </w:rPr>
      </w:pPr>
      <w:r w:rsidRPr="00C72D32">
        <w:rPr>
          <w:rFonts w:cs="Times New Roman"/>
          <w:sz w:val="24"/>
          <w:szCs w:val="24"/>
          <w:lang w:val="en-US"/>
        </w:rPr>
        <w:t>-</w:t>
      </w:r>
      <w:r w:rsidRPr="006A45A1">
        <w:rPr>
          <w:rFonts w:cs="Times New Roman"/>
          <w:sz w:val="24"/>
          <w:szCs w:val="24"/>
          <w:lang w:val="en-US"/>
        </w:rPr>
        <w:t xml:space="preserve"> De Bod, A., &amp; Havenga, J. (2010). </w:t>
      </w:r>
      <w:r>
        <w:rPr>
          <w:rFonts w:cs="Times New Roman"/>
          <w:sz w:val="24"/>
          <w:szCs w:val="24"/>
          <w:lang w:val="en-US"/>
        </w:rPr>
        <w:t xml:space="preserve">Saharadan günortadaky Afrikada demir ýol arkaly ýük daşamagyñ ulgamy: birleşdirmegiñ özüne düşýän gymmatyna mümkin bolan täsiri. Ulaglary we üpjün etme hatarlaryny dolandyryş źurnaly, tom 4, sah. </w:t>
      </w:r>
      <w:r w:rsidRPr="00C67F5B">
        <w:rPr>
          <w:rFonts w:cs="Times New Roman"/>
          <w:sz w:val="24"/>
          <w:szCs w:val="24"/>
          <w:lang w:val="en-US"/>
        </w:rPr>
        <w:t>89-101</w:t>
      </w:r>
    </w:p>
    <w:p w14:paraId="182BF659" w14:textId="77777777" w:rsidR="002F76FC" w:rsidRPr="00AA6F8F" w:rsidRDefault="002F76FC" w:rsidP="002F76FC">
      <w:pPr>
        <w:ind w:firstLine="0"/>
        <w:rPr>
          <w:rFonts w:cs="Times New Roman"/>
          <w:b/>
          <w:sz w:val="24"/>
          <w:szCs w:val="24"/>
          <w:lang w:val="en-US"/>
        </w:rPr>
      </w:pPr>
      <w:r>
        <w:rPr>
          <w:rFonts w:cs="Times New Roman"/>
          <w:b/>
          <w:sz w:val="24"/>
          <w:szCs w:val="24"/>
          <w:lang w:val="cs-CZ"/>
        </w:rPr>
        <w:t>Maglumat çeşmeleri</w:t>
      </w:r>
    </w:p>
    <w:p w14:paraId="6996748B" w14:textId="77777777" w:rsidR="002F76FC" w:rsidRDefault="002F76FC" w:rsidP="002F76FC">
      <w:pPr>
        <w:ind w:firstLine="0"/>
        <w:rPr>
          <w:rFonts w:cs="Times New Roman"/>
          <w:sz w:val="24"/>
          <w:szCs w:val="24"/>
          <w:lang w:val="cs-CZ"/>
        </w:rPr>
      </w:pPr>
      <w:r>
        <w:rPr>
          <w:rFonts w:cs="Times New Roman"/>
          <w:sz w:val="24"/>
          <w:szCs w:val="24"/>
          <w:lang w:val="cs-CZ"/>
        </w:rPr>
        <w:t>IKAO guramasynyñ Statistika bölümi we agza döwletler tarapyndan tassyklanan, IKAO guramasynyñ howa ulagy boýunça hasabatlylyk görnüşleri standartlary, usulyýetleri kesgitlemek, şeýle hem 1950-nji ýyllardan başlap awiasiýa maglumatlaryny ýygnamak üçin peýdalanyldy. Şeýle hem IKAO guramasynyñ kesgitlemeleri we metamaglumatlary awiasiýa senagatynda maglumatlary ýygnamak we seljermek üçin esas hökmünde peýdalanylýar.</w:t>
      </w:r>
    </w:p>
    <w:p w14:paraId="4C01EBE3" w14:textId="77777777" w:rsidR="002F76FC" w:rsidRPr="00AA6F8F" w:rsidRDefault="002F76FC" w:rsidP="002F76FC">
      <w:pPr>
        <w:ind w:firstLine="0"/>
        <w:rPr>
          <w:rFonts w:cs="Times New Roman"/>
          <w:b/>
          <w:sz w:val="24"/>
          <w:szCs w:val="24"/>
          <w:lang w:val="cs-CZ"/>
        </w:rPr>
      </w:pPr>
      <w:r>
        <w:rPr>
          <w:rFonts w:cs="Times New Roman"/>
          <w:b/>
          <w:sz w:val="24"/>
          <w:szCs w:val="24"/>
          <w:lang w:val="cs-CZ"/>
        </w:rPr>
        <w:t>Maglumatlaryñ elýeterliligi</w:t>
      </w:r>
    </w:p>
    <w:p w14:paraId="00C332D1" w14:textId="77777777" w:rsidR="002F76FC" w:rsidRPr="00AA6F8F" w:rsidRDefault="002F76FC" w:rsidP="002F76FC">
      <w:pPr>
        <w:ind w:firstLine="0"/>
        <w:rPr>
          <w:rFonts w:cs="Times New Roman"/>
          <w:sz w:val="24"/>
          <w:szCs w:val="24"/>
          <w:lang w:val="cs-CZ"/>
        </w:rPr>
      </w:pPr>
      <w:r>
        <w:rPr>
          <w:rFonts w:cs="Times New Roman"/>
          <w:sz w:val="24"/>
          <w:szCs w:val="24"/>
          <w:lang w:val="cs-CZ"/>
        </w:rPr>
        <w:t>Beýan etme:</w:t>
      </w:r>
      <w:r w:rsidRPr="00AA6F8F">
        <w:rPr>
          <w:rFonts w:cs="Times New Roman"/>
          <w:sz w:val="24"/>
          <w:szCs w:val="24"/>
          <w:lang w:val="cs-CZ"/>
        </w:rPr>
        <w:t xml:space="preserve"> </w:t>
      </w:r>
    </w:p>
    <w:p w14:paraId="5B813D1D" w14:textId="77777777" w:rsidR="002F76FC" w:rsidRDefault="002F76FC" w:rsidP="002F76FC">
      <w:pPr>
        <w:ind w:firstLine="0"/>
        <w:rPr>
          <w:rFonts w:cs="Times New Roman"/>
          <w:sz w:val="24"/>
          <w:szCs w:val="24"/>
          <w:lang w:val="cs-CZ"/>
        </w:rPr>
      </w:pPr>
      <w:r>
        <w:rPr>
          <w:rFonts w:cs="Times New Roman"/>
          <w:sz w:val="24"/>
          <w:szCs w:val="24"/>
          <w:lang w:val="cs-CZ"/>
        </w:rPr>
        <w:t xml:space="preserve">Maglumatlar </w:t>
      </w:r>
      <w:r w:rsidRPr="00AA6F8F">
        <w:rPr>
          <w:rFonts w:cs="Times New Roman"/>
          <w:b/>
          <w:i/>
          <w:sz w:val="24"/>
          <w:szCs w:val="24"/>
          <w:u w:val="single"/>
          <w:lang w:val="cs-CZ"/>
        </w:rPr>
        <w:t>awiauçuşlaryñ</w:t>
      </w:r>
      <w:r>
        <w:rPr>
          <w:rFonts w:cs="Times New Roman"/>
          <w:sz w:val="24"/>
          <w:szCs w:val="24"/>
          <w:lang w:val="cs-CZ"/>
        </w:rPr>
        <w:t xml:space="preserve"> amala aşyrylýan 191 azga döwletiñ ählisi tarapyndan berildi.</w:t>
      </w:r>
    </w:p>
    <w:p w14:paraId="08125C6E" w14:textId="77777777" w:rsidR="002F76FC" w:rsidRPr="00AA6F8F" w:rsidRDefault="002F76FC" w:rsidP="002F76FC">
      <w:pPr>
        <w:ind w:firstLine="0"/>
        <w:rPr>
          <w:rFonts w:cs="Times New Roman"/>
          <w:sz w:val="24"/>
          <w:szCs w:val="24"/>
          <w:lang w:val="en-US"/>
        </w:rPr>
      </w:pPr>
      <w:r>
        <w:rPr>
          <w:rFonts w:cs="Times New Roman"/>
          <w:sz w:val="24"/>
          <w:szCs w:val="24"/>
          <w:lang w:val="cs-CZ"/>
        </w:rPr>
        <w:t>Wagt hatarlary:</w:t>
      </w:r>
    </w:p>
    <w:p w14:paraId="43708D33" w14:textId="77777777" w:rsidR="002F76FC" w:rsidRPr="00AA6F8F" w:rsidRDefault="002F76FC" w:rsidP="002F76FC">
      <w:pPr>
        <w:ind w:firstLine="0"/>
        <w:rPr>
          <w:rFonts w:cs="Times New Roman"/>
          <w:sz w:val="24"/>
          <w:szCs w:val="24"/>
          <w:lang w:val="en-US"/>
        </w:rPr>
      </w:pPr>
      <w:r w:rsidRPr="00AA6F8F">
        <w:rPr>
          <w:rFonts w:cs="Times New Roman"/>
          <w:sz w:val="24"/>
          <w:szCs w:val="24"/>
          <w:lang w:val="en-US"/>
        </w:rPr>
        <w:t>1970-</w:t>
      </w:r>
      <w:r>
        <w:rPr>
          <w:rFonts w:cs="Times New Roman"/>
          <w:sz w:val="24"/>
          <w:szCs w:val="24"/>
          <w:lang w:val="cs-CZ"/>
        </w:rPr>
        <w:t>njy ýyllardan bäri</w:t>
      </w:r>
    </w:p>
    <w:p w14:paraId="4FE5C1EE" w14:textId="77777777" w:rsidR="002F76FC" w:rsidRPr="00AA6F8F" w:rsidRDefault="002F76FC" w:rsidP="002F76FC">
      <w:pPr>
        <w:ind w:firstLine="0"/>
        <w:rPr>
          <w:rFonts w:cs="Times New Roman"/>
          <w:b/>
          <w:sz w:val="24"/>
          <w:szCs w:val="24"/>
          <w:lang w:val="en-US"/>
        </w:rPr>
      </w:pPr>
      <w:r>
        <w:rPr>
          <w:rFonts w:cs="Times New Roman"/>
          <w:b/>
          <w:sz w:val="24"/>
          <w:szCs w:val="24"/>
          <w:lang w:val="cs-CZ"/>
        </w:rPr>
        <w:t>Senenama</w:t>
      </w:r>
    </w:p>
    <w:p w14:paraId="3C4DB096" w14:textId="77777777" w:rsidR="002F76FC" w:rsidRDefault="002F76FC" w:rsidP="002F76FC">
      <w:pPr>
        <w:ind w:firstLine="0"/>
        <w:rPr>
          <w:rFonts w:cs="Times New Roman"/>
          <w:sz w:val="24"/>
          <w:szCs w:val="24"/>
          <w:lang w:val="cs-CZ"/>
        </w:rPr>
      </w:pPr>
      <w:r>
        <w:rPr>
          <w:rFonts w:cs="Times New Roman"/>
          <w:sz w:val="24"/>
          <w:szCs w:val="24"/>
          <w:lang w:val="cs-CZ"/>
        </w:rPr>
        <w:t>Geçen ýylyñ maglumatlary her ýylyñ 10-nji iýunyna çenli IKAO guramasynyñ agza döwletlerine elýeter bolýar.</w:t>
      </w:r>
    </w:p>
    <w:p w14:paraId="0B7C3E44" w14:textId="77777777" w:rsidR="002F76FC" w:rsidRPr="00CB4DE0" w:rsidRDefault="002F76FC" w:rsidP="002F76FC">
      <w:pPr>
        <w:ind w:firstLine="0"/>
        <w:rPr>
          <w:rFonts w:cs="Times New Roman"/>
          <w:b/>
          <w:sz w:val="24"/>
          <w:szCs w:val="24"/>
          <w:lang w:val="en-US"/>
        </w:rPr>
      </w:pPr>
      <w:r>
        <w:rPr>
          <w:rFonts w:cs="Times New Roman"/>
          <w:b/>
          <w:sz w:val="24"/>
          <w:szCs w:val="24"/>
          <w:lang w:val="cs-CZ"/>
        </w:rPr>
        <w:lastRenderedPageBreak/>
        <w:t>Maglumatlar bilen üpjün edijiler</w:t>
      </w:r>
    </w:p>
    <w:p w14:paraId="386D6D07" w14:textId="77777777" w:rsidR="002F76FC" w:rsidRPr="00CB4DE0" w:rsidRDefault="002F76FC" w:rsidP="002F76FC">
      <w:pPr>
        <w:ind w:firstLine="0"/>
        <w:rPr>
          <w:rFonts w:cs="Times New Roman"/>
          <w:sz w:val="24"/>
          <w:szCs w:val="24"/>
          <w:lang w:val="en-US"/>
        </w:rPr>
      </w:pPr>
      <w:r>
        <w:rPr>
          <w:rFonts w:cs="Times New Roman"/>
          <w:sz w:val="24"/>
          <w:szCs w:val="24"/>
          <w:lang w:val="cs-CZ"/>
        </w:rPr>
        <w:t>Ady:</w:t>
      </w:r>
    </w:p>
    <w:p w14:paraId="58FC7378" w14:textId="77777777" w:rsidR="002F76FC" w:rsidRPr="00CB4DE0" w:rsidRDefault="002F76FC" w:rsidP="002F76FC">
      <w:pPr>
        <w:ind w:firstLine="0"/>
        <w:rPr>
          <w:rFonts w:cs="Times New Roman"/>
          <w:sz w:val="24"/>
          <w:szCs w:val="24"/>
          <w:lang w:val="en-US"/>
        </w:rPr>
      </w:pPr>
      <w:r>
        <w:rPr>
          <w:rFonts w:cs="Times New Roman"/>
          <w:sz w:val="24"/>
          <w:szCs w:val="24"/>
          <w:lang w:val="cs-CZ"/>
        </w:rPr>
        <w:t>IKAO</w:t>
      </w:r>
    </w:p>
    <w:p w14:paraId="67E698D6" w14:textId="77777777" w:rsidR="002F76FC" w:rsidRPr="00CB4DE0" w:rsidRDefault="002F76FC" w:rsidP="002F76FC">
      <w:pPr>
        <w:ind w:firstLine="0"/>
        <w:rPr>
          <w:rFonts w:cs="Times New Roman"/>
          <w:sz w:val="24"/>
          <w:szCs w:val="24"/>
          <w:lang w:val="en-US"/>
        </w:rPr>
      </w:pPr>
      <w:r>
        <w:rPr>
          <w:rFonts w:cs="Times New Roman"/>
          <w:sz w:val="24"/>
          <w:szCs w:val="24"/>
          <w:lang w:val="cs-CZ"/>
        </w:rPr>
        <w:t>Beýan etme:</w:t>
      </w:r>
    </w:p>
    <w:p w14:paraId="14822635" w14:textId="77777777" w:rsidR="002F76FC" w:rsidRDefault="002F76FC" w:rsidP="002F76FC">
      <w:pPr>
        <w:ind w:firstLine="0"/>
        <w:rPr>
          <w:rFonts w:cs="Times New Roman"/>
          <w:sz w:val="24"/>
          <w:szCs w:val="24"/>
          <w:lang w:val="cs-CZ"/>
        </w:rPr>
      </w:pPr>
      <w:r>
        <w:rPr>
          <w:rFonts w:cs="Times New Roman"/>
          <w:sz w:val="24"/>
          <w:szCs w:val="24"/>
          <w:lang w:val="cs-CZ"/>
        </w:rPr>
        <w:t>Halkara raýat awiasiýasy guramasy (IKAO). IKAO guramasynyñ agza döwletleri Ulag ministrliginden, Awiasiýa ministrliginden alnan maglumatlary IKAO guramasyna berýärler.</w:t>
      </w:r>
    </w:p>
    <w:p w14:paraId="60007846" w14:textId="77777777" w:rsidR="002F76FC" w:rsidRPr="00CB4DE0" w:rsidRDefault="002F76FC" w:rsidP="002F76FC">
      <w:pPr>
        <w:ind w:firstLine="0"/>
        <w:rPr>
          <w:rFonts w:cs="Times New Roman"/>
          <w:b/>
          <w:sz w:val="24"/>
          <w:szCs w:val="24"/>
          <w:lang w:val="cs-CZ"/>
        </w:rPr>
      </w:pPr>
      <w:r>
        <w:rPr>
          <w:rFonts w:cs="Times New Roman"/>
          <w:b/>
          <w:sz w:val="24"/>
          <w:szCs w:val="24"/>
          <w:lang w:val="cs-CZ"/>
        </w:rPr>
        <w:t>Maglumatlary düzüjiler</w:t>
      </w:r>
    </w:p>
    <w:p w14:paraId="0D12F80A" w14:textId="77777777" w:rsidR="002F76FC" w:rsidRPr="00CB4DE0" w:rsidRDefault="002F76FC" w:rsidP="002F76FC">
      <w:pPr>
        <w:ind w:firstLine="0"/>
        <w:rPr>
          <w:rFonts w:cs="Times New Roman"/>
          <w:sz w:val="24"/>
          <w:szCs w:val="24"/>
          <w:lang w:val="cs-CZ"/>
        </w:rPr>
      </w:pPr>
      <w:r>
        <w:rPr>
          <w:rFonts w:cs="Times New Roman"/>
          <w:sz w:val="24"/>
          <w:szCs w:val="24"/>
          <w:lang w:val="cs-CZ"/>
        </w:rPr>
        <w:t>Halkara raýat awiasiýasy guramasy (IKAO).</w:t>
      </w:r>
    </w:p>
    <w:p w14:paraId="2BC24C9C" w14:textId="77777777" w:rsidR="002F76FC" w:rsidRPr="001C6AD8" w:rsidRDefault="002F76FC" w:rsidP="002F76FC">
      <w:pPr>
        <w:ind w:firstLine="0"/>
        <w:rPr>
          <w:rFonts w:cs="Times New Roman"/>
          <w:b/>
          <w:sz w:val="24"/>
          <w:szCs w:val="24"/>
        </w:rPr>
      </w:pPr>
      <w:r>
        <w:rPr>
          <w:rFonts w:cs="Times New Roman"/>
          <w:b/>
          <w:sz w:val="24"/>
          <w:szCs w:val="24"/>
          <w:lang w:val="cs-CZ"/>
        </w:rPr>
        <w:t>Salgylanmalar</w:t>
      </w:r>
    </w:p>
    <w:p w14:paraId="5801C042" w14:textId="77777777" w:rsidR="002F76FC" w:rsidRPr="001C6AD8" w:rsidRDefault="002F76FC" w:rsidP="002F76FC">
      <w:pPr>
        <w:ind w:firstLine="0"/>
        <w:rPr>
          <w:rFonts w:cs="Times New Roman"/>
          <w:sz w:val="24"/>
          <w:szCs w:val="24"/>
        </w:rPr>
      </w:pPr>
      <w:r>
        <w:rPr>
          <w:rFonts w:cs="Times New Roman"/>
          <w:sz w:val="24"/>
          <w:szCs w:val="24"/>
          <w:lang w:val="cs-CZ"/>
        </w:rPr>
        <w:t>Saýt:</w:t>
      </w:r>
      <w:r w:rsidRPr="001C6AD8">
        <w:rPr>
          <w:rFonts w:cs="Times New Roman"/>
          <w:sz w:val="24"/>
          <w:szCs w:val="24"/>
        </w:rPr>
        <w:t xml:space="preserve"> </w:t>
      </w:r>
    </w:p>
    <w:p w14:paraId="563977AC" w14:textId="77777777" w:rsidR="002F76FC" w:rsidRPr="001C6AD8" w:rsidRDefault="002F76FC" w:rsidP="002F76FC">
      <w:pPr>
        <w:ind w:firstLine="0"/>
        <w:rPr>
          <w:rFonts w:cs="Times New Roman"/>
          <w:sz w:val="24"/>
          <w:szCs w:val="24"/>
          <w:lang w:val="en-US"/>
        </w:rPr>
      </w:pPr>
      <w:r w:rsidRPr="001C6AD8">
        <w:rPr>
          <w:rFonts w:cs="Times New Roman"/>
          <w:sz w:val="24"/>
          <w:szCs w:val="24"/>
          <w:lang w:val="en-US"/>
        </w:rPr>
        <w:t>www.icao.int</w:t>
      </w:r>
    </w:p>
    <w:p w14:paraId="4026B69F" w14:textId="033A57F3" w:rsidR="006D2FC1" w:rsidRPr="002F76FC" w:rsidRDefault="006D2FC1" w:rsidP="002F76FC">
      <w:bookmarkStart w:id="0" w:name="_GoBack"/>
      <w:bookmarkEnd w:id="0"/>
    </w:p>
    <w:sectPr w:rsidR="006D2FC1" w:rsidRPr="002F7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17"/>
    <w:rsid w:val="0000177E"/>
    <w:rsid w:val="00020993"/>
    <w:rsid w:val="001323F6"/>
    <w:rsid w:val="00154517"/>
    <w:rsid w:val="001C6AD8"/>
    <w:rsid w:val="00292B03"/>
    <w:rsid w:val="002F76FC"/>
    <w:rsid w:val="003C5DA1"/>
    <w:rsid w:val="00435F7E"/>
    <w:rsid w:val="00455377"/>
    <w:rsid w:val="00461F8A"/>
    <w:rsid w:val="00476B1F"/>
    <w:rsid w:val="00547047"/>
    <w:rsid w:val="005544A6"/>
    <w:rsid w:val="006766AB"/>
    <w:rsid w:val="00692CDF"/>
    <w:rsid w:val="00695061"/>
    <w:rsid w:val="006A45A1"/>
    <w:rsid w:val="006C0208"/>
    <w:rsid w:val="006D2FC1"/>
    <w:rsid w:val="00725D99"/>
    <w:rsid w:val="007413CF"/>
    <w:rsid w:val="009077CC"/>
    <w:rsid w:val="00914876"/>
    <w:rsid w:val="0094750D"/>
    <w:rsid w:val="00957F69"/>
    <w:rsid w:val="00971EE7"/>
    <w:rsid w:val="009F490D"/>
    <w:rsid w:val="00A1595C"/>
    <w:rsid w:val="00A17F6E"/>
    <w:rsid w:val="00A22D80"/>
    <w:rsid w:val="00A306B4"/>
    <w:rsid w:val="00A672BA"/>
    <w:rsid w:val="00A850EA"/>
    <w:rsid w:val="00AA6F8F"/>
    <w:rsid w:val="00AE10C8"/>
    <w:rsid w:val="00AF3FEE"/>
    <w:rsid w:val="00B41124"/>
    <w:rsid w:val="00BA183C"/>
    <w:rsid w:val="00BB56A1"/>
    <w:rsid w:val="00BE6BC9"/>
    <w:rsid w:val="00C06226"/>
    <w:rsid w:val="00C32B57"/>
    <w:rsid w:val="00C67F5B"/>
    <w:rsid w:val="00C70D1F"/>
    <w:rsid w:val="00C72D32"/>
    <w:rsid w:val="00C81011"/>
    <w:rsid w:val="00CA4D2E"/>
    <w:rsid w:val="00CB4DE0"/>
    <w:rsid w:val="00CF5CD8"/>
    <w:rsid w:val="00D055E2"/>
    <w:rsid w:val="00E95C95"/>
    <w:rsid w:val="00F33E55"/>
    <w:rsid w:val="00F5341D"/>
    <w:rsid w:val="00F90425"/>
    <w:rsid w:val="00FA4105"/>
    <w:rsid w:val="00FC2532"/>
    <w:rsid w:val="00FC6D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878A"/>
  <w15:docId w15:val="{03AD3573-52D8-4782-B5D0-754F93D3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F6E"/>
    <w:pPr>
      <w:spacing w:after="120"/>
      <w:ind w:firstLine="709"/>
      <w:jc w:val="both"/>
    </w:pPr>
    <w:rPr>
      <w:rFonts w:ascii="Times New Roman" w:hAnsi="Times New Roman"/>
      <w:sz w:val="28"/>
    </w:rPr>
  </w:style>
  <w:style w:type="paragraph" w:styleId="Heading2">
    <w:name w:val="heading 2"/>
    <w:basedOn w:val="Normal"/>
    <w:next w:val="Normal"/>
    <w:link w:val="Heading2Char"/>
    <w:uiPriority w:val="9"/>
    <w:unhideWhenUsed/>
    <w:qFormat/>
    <w:rsid w:val="00AE10C8"/>
    <w:pPr>
      <w:keepNext/>
      <w:keepLines/>
      <w:spacing w:before="120"/>
      <w:ind w:firstLine="0"/>
      <w:jc w:val="center"/>
      <w:outlineLvl w:val="1"/>
    </w:pPr>
    <w:rPr>
      <w:rFonts w:eastAsiaTheme="majorEastAsia" w:cstheme="majorBidi"/>
      <w:b/>
      <w:color w:val="000000" w:themeColor="text1"/>
      <w:sz w:val="32"/>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10C8"/>
    <w:rPr>
      <w:rFonts w:ascii="Times New Roman" w:eastAsiaTheme="majorEastAsia" w:hAnsi="Times New Roman" w:cstheme="majorBidi"/>
      <w:b/>
      <w:color w:val="000000" w:themeColor="text1"/>
      <w:sz w:val="32"/>
      <w:szCs w:val="26"/>
      <w:u w:color="000000"/>
      <w:bdr w:val="nil"/>
    </w:rPr>
  </w:style>
  <w:style w:type="paragraph" w:styleId="NoSpacing">
    <w:name w:val="No Spacing"/>
    <w:uiPriority w:val="1"/>
    <w:qFormat/>
    <w:rsid w:val="00AE10C8"/>
    <w:pPr>
      <w:pBdr>
        <w:top w:val="nil"/>
        <w:left w:val="nil"/>
        <w:bottom w:val="nil"/>
        <w:right w:val="nil"/>
        <w:between w:val="nil"/>
        <w:bar w:val="nil"/>
      </w:pBdr>
      <w:spacing w:after="0" w:line="360" w:lineRule="auto"/>
      <w:ind w:firstLine="709"/>
    </w:pPr>
    <w:rPr>
      <w:rFonts w:ascii="Times New Roman" w:eastAsia="Calibri" w:hAnsi="Times New Roman" w:cs="Calibri"/>
      <w:color w:val="000000"/>
      <w:sz w:val="28"/>
      <w:u w:color="000000"/>
      <w:bdr w:val="nil"/>
    </w:rPr>
  </w:style>
  <w:style w:type="character" w:styleId="Hyperlink">
    <w:name w:val="Hyperlink"/>
    <w:basedOn w:val="DefaultParagraphFont"/>
    <w:uiPriority w:val="99"/>
    <w:unhideWhenUsed/>
    <w:rsid w:val="009077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ao.int/sustainability/pages/eap-sta-excel.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2021-03-09T10:26:00Z</dcterms:created>
  <dcterms:modified xsi:type="dcterms:W3CDTF">2021-08-19T16:20:00Z</dcterms:modified>
</cp:coreProperties>
</file>