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DA3E" w14:textId="77777777" w:rsidR="005F3F2B" w:rsidRPr="00E9615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r w:rsidRPr="00097A87">
        <w:rPr>
          <w:rFonts w:ascii="Times New Roman" w:eastAsia="Times New Roman" w:hAnsi="Times New Roman" w:cs="Times New Roman"/>
          <w:sz w:val="24"/>
          <w:szCs w:val="24"/>
        </w:rPr>
        <w:t>4</w:t>
      </w:r>
      <w:r>
        <w:rPr>
          <w:rFonts w:ascii="Times New Roman" w:eastAsia="Times New Roman" w:hAnsi="Times New Roman" w:cs="Times New Roman"/>
          <w:sz w:val="24"/>
          <w:szCs w:val="24"/>
          <w:lang w:val="cs-CZ"/>
        </w:rPr>
        <w:t>-</w:t>
      </w:r>
      <w:r>
        <w:rPr>
          <w:rFonts w:ascii="Times New Roman" w:eastAsia="Times New Roman" w:hAnsi="Times New Roman" w:cs="Times New Roman"/>
          <w:sz w:val="24"/>
          <w:szCs w:val="24"/>
        </w:rPr>
        <w:t>nji maksat</w:t>
      </w:r>
      <w:r>
        <w:rPr>
          <w:rFonts w:ascii="Times New Roman" w:eastAsia="Times New Roman" w:hAnsi="Times New Roman" w:cs="Times New Roman"/>
          <w:sz w:val="24"/>
          <w:szCs w:val="24"/>
          <w:lang w:val="cs-CZ"/>
        </w:rPr>
        <w:t xml:space="preserve">. </w:t>
      </w:r>
      <w:r w:rsidRPr="00E96153">
        <w:rPr>
          <w:rFonts w:ascii="Times New Roman" w:eastAsia="Times New Roman" w:hAnsi="Times New Roman" w:cs="Times New Roman"/>
          <w:sz w:val="24"/>
          <w:szCs w:val="24"/>
        </w:rPr>
        <w:t>Hemmeleri öz içine alýan we adalatly hem-de ýokary hilli bilimi üpjün etmek we hemmeleriň bütin ömrüniň dowamynda okamak mümkinçiligini höweslendirmek</w:t>
      </w:r>
    </w:p>
    <w:p w14:paraId="33F4316D"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p>
    <w:p w14:paraId="3A18DF37"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r w:rsidRPr="00F14137">
        <w:rPr>
          <w:rFonts w:ascii="Times New Roman" w:eastAsia="Times New Roman" w:hAnsi="Times New Roman" w:cs="Times New Roman"/>
          <w:sz w:val="24"/>
          <w:szCs w:val="24"/>
        </w:rPr>
        <w:t>4.</w:t>
      </w:r>
      <w:r w:rsidRPr="00097A87">
        <w:rPr>
          <w:rFonts w:ascii="Times New Roman" w:eastAsia="Times New Roman" w:hAnsi="Times New Roman" w:cs="Times New Roman"/>
          <w:sz w:val="24"/>
          <w:szCs w:val="24"/>
        </w:rPr>
        <w:t>1</w:t>
      </w:r>
      <w:r w:rsidRPr="00E96153">
        <w:rPr>
          <w:rFonts w:ascii="Times New Roman" w:eastAsia="Times New Roman" w:hAnsi="Times New Roman"/>
          <w:b/>
          <w:bCs/>
          <w:i/>
          <w:sz w:val="28"/>
          <w:szCs w:val="28"/>
          <w:lang w:val="cs-CZ"/>
        </w:rPr>
        <w:t xml:space="preserve"> </w:t>
      </w:r>
      <w:r w:rsidRPr="00E96153">
        <w:rPr>
          <w:rFonts w:ascii="Times New Roman" w:eastAsia="Times New Roman" w:hAnsi="Times New Roman" w:cs="Times New Roman"/>
          <w:sz w:val="24"/>
          <w:szCs w:val="24"/>
          <w:lang w:val="cs-CZ"/>
        </w:rPr>
        <w:t xml:space="preserve">wezipe. 2030-njy ýyla çenli ähli gyzjagazlaryň we oglanjyklaryň okuwyň talap edilýän we peýdaly netijelerini almaga mümkinçilik berýän mugt, deň hukukly we gowy hilli başlangyç we </w:t>
      </w:r>
      <w:r>
        <w:rPr>
          <w:rFonts w:ascii="Times New Roman" w:eastAsia="Times New Roman" w:hAnsi="Times New Roman" w:cs="Times New Roman"/>
          <w:sz w:val="24"/>
          <w:szCs w:val="24"/>
          <w:lang w:val="cs-CZ"/>
        </w:rPr>
        <w:t xml:space="preserve">orta bilim </w:t>
      </w:r>
      <w:r w:rsidRPr="00E96153">
        <w:rPr>
          <w:rFonts w:ascii="Times New Roman" w:eastAsia="Times New Roman" w:hAnsi="Times New Roman" w:cs="Times New Roman"/>
          <w:sz w:val="24"/>
          <w:szCs w:val="24"/>
          <w:lang w:val="cs-CZ"/>
        </w:rPr>
        <w:t>almaklaryny üpjün etmek</w:t>
      </w:r>
    </w:p>
    <w:p w14:paraId="673818CB"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p>
    <w:p w14:paraId="6E1C1F73"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color w:val="0070C0"/>
          <w:sz w:val="24"/>
          <w:szCs w:val="24"/>
        </w:rPr>
      </w:pPr>
      <w:r w:rsidRPr="00097A87">
        <w:rPr>
          <w:rFonts w:ascii="Times New Roman" w:eastAsia="Times New Roman" w:hAnsi="Times New Roman" w:cs="Times New Roman"/>
          <w:color w:val="0070C0"/>
          <w:sz w:val="24"/>
          <w:szCs w:val="24"/>
        </w:rPr>
        <w:t>4.1</w:t>
      </w:r>
      <w:r w:rsidRPr="00F14137">
        <w:rPr>
          <w:rFonts w:ascii="Times New Roman" w:eastAsia="Times New Roman" w:hAnsi="Times New Roman" w:cs="Times New Roman"/>
          <w:color w:val="0070C0"/>
          <w:sz w:val="24"/>
          <w:szCs w:val="24"/>
        </w:rPr>
        <w:t>.</w:t>
      </w:r>
      <w:r w:rsidRPr="00097A87">
        <w:rPr>
          <w:rFonts w:ascii="Times New Roman" w:eastAsia="Times New Roman" w:hAnsi="Times New Roman" w:cs="Times New Roman"/>
          <w:color w:val="0070C0"/>
          <w:sz w:val="24"/>
          <w:szCs w:val="24"/>
        </w:rPr>
        <w:t>1</w:t>
      </w:r>
      <w:r>
        <w:rPr>
          <w:rFonts w:ascii="Times New Roman" w:eastAsia="Times New Roman" w:hAnsi="Times New Roman" w:cs="Times New Roman"/>
          <w:color w:val="0070C0"/>
          <w:sz w:val="24"/>
          <w:szCs w:val="24"/>
          <w:lang w:val="cs-CZ"/>
        </w:rPr>
        <w:t xml:space="preserve"> görkeziji. Ça</w:t>
      </w:r>
      <w:r w:rsidRPr="00E96153">
        <w:rPr>
          <w:rFonts w:ascii="Times New Roman" w:eastAsia="Times New Roman" w:hAnsi="Times New Roman" w:cs="Times New Roman"/>
          <w:color w:val="0070C0"/>
          <w:sz w:val="24"/>
          <w:szCs w:val="24"/>
        </w:rPr>
        <w:t>galaryň</w:t>
      </w:r>
      <w:r>
        <w:rPr>
          <w:rFonts w:ascii="Times New Roman" w:eastAsia="Times New Roman" w:hAnsi="Times New Roman" w:cs="Times New Roman"/>
          <w:color w:val="0070C0"/>
          <w:sz w:val="24"/>
          <w:szCs w:val="24"/>
          <w:lang w:val="cs-CZ"/>
        </w:rPr>
        <w:t xml:space="preserve"> we </w:t>
      </w:r>
      <w:r w:rsidRPr="00E96153">
        <w:rPr>
          <w:rFonts w:ascii="Times New Roman" w:eastAsia="Times New Roman" w:hAnsi="Times New Roman" w:cs="Times New Roman"/>
          <w:color w:val="0070C0"/>
          <w:sz w:val="24"/>
          <w:szCs w:val="24"/>
        </w:rPr>
        <w:t>ýaşlaryň</w:t>
      </w:r>
      <w:r w:rsidRPr="008F4463">
        <w:rPr>
          <w:rFonts w:ascii="Times New Roman" w:eastAsia="Times New Roman" w:hAnsi="Times New Roman" w:cs="Times New Roman"/>
          <w:color w:val="0070C0"/>
          <w:sz w:val="24"/>
          <w:szCs w:val="24"/>
        </w:rPr>
        <w:t xml:space="preserve"> </w:t>
      </w:r>
      <w:r w:rsidRPr="00E96153">
        <w:rPr>
          <w:rFonts w:ascii="Times New Roman" w:eastAsia="Times New Roman" w:hAnsi="Times New Roman" w:cs="Times New Roman"/>
          <w:color w:val="0070C0"/>
          <w:sz w:val="24"/>
          <w:szCs w:val="24"/>
        </w:rPr>
        <w:t xml:space="preserve">a) </w:t>
      </w:r>
      <w:r>
        <w:rPr>
          <w:rFonts w:ascii="Times New Roman" w:eastAsia="Times New Roman" w:hAnsi="Times New Roman" w:cs="Times New Roman"/>
          <w:color w:val="0070C0"/>
          <w:sz w:val="24"/>
          <w:szCs w:val="24"/>
          <w:lang w:val="cs-CZ"/>
        </w:rPr>
        <w:t>2-nji/</w:t>
      </w:r>
      <w:r w:rsidRPr="00E96153">
        <w:rPr>
          <w:rFonts w:ascii="Times New Roman" w:eastAsia="Times New Roman" w:hAnsi="Times New Roman" w:cs="Times New Roman"/>
          <w:color w:val="0070C0"/>
          <w:sz w:val="24"/>
          <w:szCs w:val="24"/>
        </w:rPr>
        <w:t>3-nji synp</w:t>
      </w:r>
      <w:r>
        <w:rPr>
          <w:rFonts w:ascii="Times New Roman" w:eastAsia="Times New Roman" w:hAnsi="Times New Roman" w:cs="Times New Roman"/>
          <w:color w:val="0070C0"/>
          <w:sz w:val="24"/>
          <w:szCs w:val="24"/>
          <w:lang w:val="cs-CZ"/>
        </w:rPr>
        <w:t>da okaýa</w:t>
      </w:r>
      <w:r w:rsidRPr="00E96153">
        <w:rPr>
          <w:rFonts w:ascii="Times New Roman" w:eastAsia="Times New Roman" w:hAnsi="Times New Roman" w:cs="Times New Roman"/>
          <w:color w:val="0070C0"/>
          <w:sz w:val="24"/>
          <w:szCs w:val="24"/>
        </w:rPr>
        <w:t>n, b) baslangyç mekdebi tamamlan we с) orta mekdebi tamamlan, iň bolmanda, i) sowatlylygyň we ii) hasaplamak endiklerin</w:t>
      </w:r>
      <w:r>
        <w:rPr>
          <w:rFonts w:ascii="Times New Roman" w:eastAsia="Times New Roman" w:hAnsi="Times New Roman" w:cs="Times New Roman"/>
          <w:color w:val="0070C0"/>
          <w:sz w:val="24"/>
          <w:szCs w:val="24"/>
        </w:rPr>
        <w:t>iň iň pes derejesini özleşdiren paýy,</w:t>
      </w:r>
      <w:r>
        <w:rPr>
          <w:rFonts w:ascii="Times New Roman" w:eastAsia="Times New Roman" w:hAnsi="Times New Roman" w:cs="Times New Roman"/>
          <w:color w:val="0070C0"/>
          <w:sz w:val="24"/>
          <w:szCs w:val="24"/>
          <w:lang w:val="cs-CZ"/>
        </w:rPr>
        <w:t xml:space="preserve"> </w:t>
      </w:r>
      <w:r w:rsidRPr="00E96153">
        <w:rPr>
          <w:rFonts w:ascii="Times New Roman" w:eastAsia="Times New Roman" w:hAnsi="Times New Roman" w:cs="Times New Roman"/>
          <w:color w:val="0070C0"/>
          <w:sz w:val="24"/>
          <w:szCs w:val="24"/>
        </w:rPr>
        <w:t>jynsy boýunça böl</w:t>
      </w:r>
      <w:r>
        <w:rPr>
          <w:rFonts w:ascii="Times New Roman" w:eastAsia="Times New Roman" w:hAnsi="Times New Roman" w:cs="Times New Roman"/>
          <w:color w:val="0070C0"/>
          <w:sz w:val="24"/>
          <w:szCs w:val="24"/>
          <w:lang w:val="cs-CZ"/>
        </w:rPr>
        <w:t>mek bilen</w:t>
      </w:r>
    </w:p>
    <w:p w14:paraId="47EF7AB5"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p>
    <w:p w14:paraId="49435C60"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lang w:val="cs-CZ"/>
        </w:rPr>
        <w:t>Institusional maglumatlar</w:t>
      </w:r>
    </w:p>
    <w:p w14:paraId="383BBAEC" w14:textId="77777777" w:rsidR="005F3F2B" w:rsidRPr="00F14137" w:rsidRDefault="006D4033"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r>
        <w:rPr>
          <w:rFonts w:ascii="Times New Roman" w:eastAsia="Times New Roman" w:hAnsi="Times New Roman" w:cs="Times New Roman"/>
          <w:noProof/>
          <w:color w:val="0070C0"/>
          <w:sz w:val="28"/>
          <w:szCs w:val="28"/>
        </w:rPr>
        <w:pict w14:anchorId="706FABD6">
          <v:rect id="_x0000_i1034" alt="" style="width:428pt;height:.05pt;mso-width-percent:0;mso-height-percent:0;mso-width-percent:0;mso-height-percent:0" o:hrpct="915" o:hrstd="t" o:hr="t" fillcolor="#a0a0a0" stroked="f"/>
        </w:pict>
      </w:r>
    </w:p>
    <w:p w14:paraId="667EC6B9" w14:textId="77777777" w:rsidR="005F3F2B" w:rsidRPr="00FC60CA"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en-US"/>
        </w:rPr>
      </w:pPr>
      <w:r w:rsidRPr="00FC60CA">
        <w:rPr>
          <w:rFonts w:ascii="Times New Roman" w:eastAsia="Times New Roman" w:hAnsi="Times New Roman" w:cs="Times New Roman"/>
          <w:sz w:val="24"/>
          <w:szCs w:val="24"/>
          <w:lang w:val="en-US"/>
        </w:rPr>
        <w:t xml:space="preserve"> </w:t>
      </w:r>
    </w:p>
    <w:p w14:paraId="289AA2FE" w14:textId="77777777" w:rsidR="005F3F2B" w:rsidRPr="009C30C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Gurama:</w:t>
      </w:r>
      <w:r w:rsidRPr="009C30C7">
        <w:rPr>
          <w:rFonts w:ascii="Times New Roman" w:eastAsia="Times New Roman" w:hAnsi="Times New Roman" w:cs="Times New Roman"/>
          <w:b/>
          <w:sz w:val="24"/>
          <w:szCs w:val="24"/>
          <w:lang w:val="en-US"/>
        </w:rPr>
        <w:t xml:space="preserve"> </w:t>
      </w:r>
    </w:p>
    <w:p w14:paraId="4F6BA072" w14:textId="77777777" w:rsidR="005F3F2B" w:rsidRPr="009C30C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en-US"/>
        </w:rPr>
      </w:pPr>
    </w:p>
    <w:p w14:paraId="6EF71BC3" w14:textId="77777777" w:rsidR="005F3F2B" w:rsidRPr="009C30C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 xml:space="preserve">ÝUNESKO-nyñ Statistika instituty </w:t>
      </w:r>
      <w:r w:rsidRPr="009C30C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cs-CZ"/>
        </w:rPr>
        <w:t>ÝUNESKO-</w:t>
      </w:r>
      <w:r w:rsidRPr="009C30C7">
        <w:rPr>
          <w:rFonts w:ascii="Times New Roman" w:eastAsia="Times New Roman" w:hAnsi="Times New Roman" w:cs="Times New Roman"/>
          <w:sz w:val="24"/>
          <w:szCs w:val="24"/>
          <w:lang w:val="en-US"/>
        </w:rPr>
        <w:t xml:space="preserve">UIS) </w:t>
      </w:r>
    </w:p>
    <w:p w14:paraId="18F10CB1" w14:textId="77777777" w:rsidR="005F3F2B" w:rsidRPr="009C30C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en-US"/>
        </w:rPr>
      </w:pPr>
    </w:p>
    <w:p w14:paraId="728097B9"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lang w:val="cs-CZ"/>
        </w:rPr>
        <w:t>Konsepsiýalar we kesgitlemeler</w:t>
      </w:r>
      <w:r w:rsidRPr="00097A87">
        <w:rPr>
          <w:rFonts w:ascii="Times New Roman" w:eastAsia="Times New Roman" w:hAnsi="Times New Roman" w:cs="Times New Roman"/>
          <w:color w:val="0070C0"/>
          <w:sz w:val="28"/>
          <w:szCs w:val="28"/>
        </w:rPr>
        <w:t xml:space="preserve"> </w:t>
      </w:r>
    </w:p>
    <w:p w14:paraId="4A49819A" w14:textId="77777777" w:rsidR="005F3F2B" w:rsidRPr="00F14137" w:rsidRDefault="006D4033"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r>
        <w:rPr>
          <w:rFonts w:ascii="Times New Roman" w:eastAsia="Times New Roman" w:hAnsi="Times New Roman" w:cs="Times New Roman"/>
          <w:noProof/>
          <w:color w:val="0070C0"/>
          <w:sz w:val="28"/>
          <w:szCs w:val="28"/>
        </w:rPr>
        <w:pict w14:anchorId="786A2C96">
          <v:rect id="_x0000_i1033" alt="" style="width:428pt;height:.05pt;mso-width-percent:0;mso-height-percent:0;mso-width-percent:0;mso-height-percent:0" o:hrpct="915" o:hrstd="t" o:hr="t" fillcolor="#a0a0a0" stroked="f"/>
        </w:pict>
      </w:r>
    </w:p>
    <w:p w14:paraId="00FDD248"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rPr>
      </w:pPr>
    </w:p>
    <w:p w14:paraId="2478C5C3"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cs-CZ"/>
        </w:rPr>
        <w:t>Kesgitleme:</w:t>
      </w:r>
      <w:r w:rsidRPr="00097A87">
        <w:rPr>
          <w:rFonts w:ascii="Times New Roman" w:eastAsia="Times New Roman" w:hAnsi="Times New Roman" w:cs="Times New Roman"/>
          <w:b/>
          <w:sz w:val="24"/>
          <w:szCs w:val="24"/>
        </w:rPr>
        <w:t xml:space="preserve"> </w:t>
      </w:r>
    </w:p>
    <w:p w14:paraId="484786C2"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p>
    <w:p w14:paraId="7B09994D" w14:textId="77777777" w:rsidR="005F3F2B" w:rsidRPr="009C30C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Başlangyç bilim alýan, başlangyç bilim we orta bilim almagy tamamlap barýan, iñ bolmanda, (a) okamakda we (b) matematikada iñ pes hünär derejesine ýeten çagalaryñ we ýaşlaryñ göterimi. Özleşdirmegiñ iñ pes derejesi häzirki wagtda işlenip taýýarlanýan täze şkalalar boýunça ölçeler. </w:t>
      </w:r>
      <w:r w:rsidRPr="009C30C7">
        <w:rPr>
          <w:rFonts w:ascii="Times New Roman" w:eastAsia="Times New Roman" w:hAnsi="Times New Roman" w:cs="Times New Roman"/>
          <w:sz w:val="24"/>
          <w:szCs w:val="24"/>
          <w:lang w:val="cs-CZ"/>
        </w:rPr>
        <w:t xml:space="preserve"> </w:t>
      </w:r>
    </w:p>
    <w:p w14:paraId="3A4B18CF" w14:textId="77777777" w:rsidR="005F3F2B" w:rsidRPr="009C30C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p>
    <w:p w14:paraId="6E037E29"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Esaslandyrma:</w:t>
      </w:r>
    </w:p>
    <w:p w14:paraId="170BD73E"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p>
    <w:p w14:paraId="3C4D322D" w14:textId="77777777" w:rsidR="005F3F2B" w:rsidRPr="00A0056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 xml:space="preserve">Görkeziji okuwyñ degişli tapgyrlarynyñ ahyrynda iki ders boýunça gazanylan netijeleriñ göni görkezijsi bolup durýar. Üç ölçeg nokadynyñ olar üçin bellenen iñ pes standarty bolar. Talyplary ýokary derejä we iñ pesden aşaky derejä bölýän bir çäk bar:  </w:t>
      </w:r>
      <w:r w:rsidRPr="00A00563">
        <w:rPr>
          <w:rFonts w:ascii="Times New Roman" w:eastAsia="Times New Roman" w:hAnsi="Times New Roman" w:cs="Times New Roman"/>
          <w:sz w:val="24"/>
          <w:szCs w:val="24"/>
          <w:lang w:val="en-US"/>
        </w:rPr>
        <w:t xml:space="preserve"> </w:t>
      </w:r>
    </w:p>
    <w:p w14:paraId="788ABB37" w14:textId="77777777" w:rsidR="005F3F2B" w:rsidRPr="00A0056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en-US"/>
        </w:rPr>
      </w:pPr>
    </w:p>
    <w:p w14:paraId="7D3D2922"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r w:rsidRPr="00A00563">
        <w:rPr>
          <w:rFonts w:ascii="Times New Roman" w:eastAsia="Times New Roman" w:hAnsi="Times New Roman" w:cs="Times New Roman"/>
          <w:sz w:val="24"/>
          <w:szCs w:val="24"/>
          <w:lang w:val="en-US"/>
        </w:rPr>
        <w:t xml:space="preserve">(a) </w:t>
      </w:r>
      <w:r>
        <w:rPr>
          <w:rFonts w:ascii="Times New Roman" w:eastAsia="Times New Roman" w:hAnsi="Times New Roman" w:cs="Times New Roman"/>
          <w:sz w:val="24"/>
          <w:szCs w:val="24"/>
          <w:lang w:val="cs-CZ"/>
        </w:rPr>
        <w:t>Iñ aşakydan pes dereje global kesgitlenen iñ pes baş çykaryjylyklara laýyklykda ýurtlar tarapyndan bellenen iñ pes standarta ýetmedik okuwçylaryñ paýy ýa-da göterimi bolup durýar.</w:t>
      </w:r>
    </w:p>
    <w:p w14:paraId="2E5FFCCE" w14:textId="77777777" w:rsidR="005F3F2B" w:rsidRPr="00D7160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en-US"/>
        </w:rPr>
      </w:pPr>
    </w:p>
    <w:p w14:paraId="337243A1"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r w:rsidRPr="00A0056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cs-CZ"/>
        </w:rPr>
        <w:t>b</w:t>
      </w:r>
      <w:r w:rsidRPr="00A005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Iñ pes derejeden (mi</w:t>
      </w:r>
      <w:r>
        <w:rPr>
          <w:rFonts w:ascii="Times New Roman" w:eastAsia="Times New Roman" w:hAnsi="Times New Roman" w:cs="Times New Roman"/>
          <w:sz w:val="24"/>
          <w:szCs w:val="24"/>
          <w:lang w:val="cs-CZ"/>
        </w:rPr>
        <w:t>numum) ýokary – bu iñ pes standartlara ýeten</w:t>
      </w:r>
      <w:r w:rsidRPr="00A00563">
        <w:rPr>
          <w:rFonts w:ascii="Times New Roman" w:eastAsia="Times New Roman" w:hAnsi="Times New Roman" w:cs="Times New Roman"/>
          <w:sz w:val="24"/>
          <w:szCs w:val="24"/>
          <w:lang w:val="cs-CZ"/>
        </w:rPr>
        <w:t xml:space="preserve"> </w:t>
      </w:r>
      <w:r>
        <w:rPr>
          <w:rFonts w:ascii="Times New Roman" w:eastAsia="Times New Roman" w:hAnsi="Times New Roman" w:cs="Times New Roman"/>
          <w:sz w:val="24"/>
          <w:szCs w:val="24"/>
          <w:lang w:val="cs-CZ"/>
        </w:rPr>
        <w:t>okuwçylaryñ paýy ýa-da göterimidir. Milli we milletara baha bermelerde bellenen öndürijilik derejeleriniñ birmeñzeş däldigi sebäpli, öndürijiligiñ şu derejeleri öndürijiligiñ iñ pes derejelerine laýyklykda global derejede görkezilmelidir. Netijelilik görkezijileri deñeşdirilenden soñ global bilim bileleşigi her bir ýurt üçin iñ pes standartlara ýeten çagalaryñ paýyny ýa-da göterimini kesgitläp biler.</w:t>
      </w:r>
    </w:p>
    <w:p w14:paraId="41993455"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lang w:val="cs-CZ"/>
        </w:rPr>
      </w:pPr>
    </w:p>
    <w:p w14:paraId="2D79673D"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lang w:val="cs-CZ"/>
        </w:rPr>
      </w:pPr>
    </w:p>
    <w:p w14:paraId="257A5824"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Esasy düşünjeler:</w:t>
      </w:r>
      <w:r w:rsidRPr="009E07A3">
        <w:rPr>
          <w:rFonts w:ascii="Times New Roman" w:eastAsia="Times New Roman" w:hAnsi="Times New Roman" w:cs="Times New Roman"/>
          <w:b/>
          <w:sz w:val="24"/>
          <w:szCs w:val="24"/>
          <w:lang w:val="cs-CZ"/>
        </w:rPr>
        <w:t xml:space="preserve"> </w:t>
      </w:r>
    </w:p>
    <w:p w14:paraId="619433C5"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p>
    <w:p w14:paraId="0D92EC7A"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Hünär taýýarlygynyñ iñ pes derejesi bilim ulgamynda binýatlyk bilimleriñ (matematika ýa-da okamak) etalony bolup durýar, ol okuwa baha bermegiñ kömegi bilen ölçelýär. Mysal üçin, «Talyplaryñ üstünliklerine halkara baha bermek</w:t>
      </w:r>
      <w:r w:rsidRPr="00D7160B">
        <w:rPr>
          <w:rFonts w:ascii="Times New Roman" w:eastAsia="Times New Roman" w:hAnsi="Times New Roman" w:cs="Times New Roman"/>
          <w:sz w:val="24"/>
          <w:szCs w:val="24"/>
          <w:lang w:val="cs-CZ"/>
        </w:rPr>
        <w:t xml:space="preserve">» </w:t>
      </w:r>
      <w:r>
        <w:rPr>
          <w:rFonts w:ascii="Times New Roman" w:eastAsia="Times New Roman" w:hAnsi="Times New Roman" w:cs="Times New Roman"/>
          <w:sz w:val="24"/>
          <w:szCs w:val="24"/>
          <w:lang w:val="cs-CZ"/>
        </w:rPr>
        <w:t xml:space="preserve">(RISA) maksatnamasy </w:t>
      </w:r>
      <w:r>
        <w:rPr>
          <w:rFonts w:ascii="Times New Roman" w:eastAsia="Times New Roman" w:hAnsi="Times New Roman" w:cs="Times New Roman"/>
          <w:sz w:val="24"/>
          <w:szCs w:val="24"/>
          <w:lang w:val="cs-CZ"/>
        </w:rPr>
        <w:lastRenderedPageBreak/>
        <w:t xml:space="preserve">boýunça okamak üçin barlagda (test) dil bilmegiñ 6 derejesi bar, bu ýerde  </w:t>
      </w:r>
      <w:r w:rsidRPr="005B2174">
        <w:rPr>
          <w:rFonts w:ascii="Times New Roman" w:eastAsia="Times New Roman" w:hAnsi="Times New Roman" w:cs="Times New Roman"/>
          <w:sz w:val="24"/>
          <w:szCs w:val="24"/>
          <w:lang w:val="cs-CZ"/>
        </w:rPr>
        <w:t xml:space="preserve">Level 2 </w:t>
      </w:r>
      <w:r>
        <w:rPr>
          <w:rFonts w:ascii="Times New Roman" w:eastAsia="Times New Roman" w:hAnsi="Times New Roman" w:cs="Times New Roman"/>
          <w:sz w:val="24"/>
          <w:szCs w:val="24"/>
          <w:lang w:val="cs-CZ"/>
        </w:rPr>
        <w:t>iñ pes hünär derejesi bolup durýar.</w:t>
      </w:r>
      <w:r w:rsidRPr="005B2174">
        <w:rPr>
          <w:rFonts w:ascii="Times New Roman" w:eastAsia="Times New Roman" w:hAnsi="Times New Roman" w:cs="Times New Roman"/>
          <w:sz w:val="24"/>
          <w:szCs w:val="24"/>
          <w:lang w:val="cs-CZ"/>
        </w:rPr>
        <w:t xml:space="preserve"> «</w:t>
      </w:r>
      <w:r w:rsidRPr="00D7160B">
        <w:rPr>
          <w:rFonts w:ascii="Times New Roman" w:eastAsia="Times New Roman" w:hAnsi="Times New Roman" w:cs="Times New Roman"/>
          <w:sz w:val="24"/>
          <w:szCs w:val="24"/>
          <w:lang w:val="cs-CZ"/>
        </w:rPr>
        <w:t xml:space="preserve"> </w:t>
      </w:r>
      <w:r>
        <w:rPr>
          <w:rFonts w:ascii="Times New Roman" w:eastAsia="Times New Roman" w:hAnsi="Times New Roman" w:cs="Times New Roman"/>
          <w:sz w:val="24"/>
          <w:szCs w:val="24"/>
          <w:lang w:val="cs-CZ"/>
        </w:rPr>
        <w:t>Matematika we ylmy barlaglar ulgamyda halkara meýiller</w:t>
      </w:r>
      <w:r w:rsidRPr="00D7160B">
        <w:rPr>
          <w:rFonts w:ascii="Times New Roman" w:eastAsia="Times New Roman" w:hAnsi="Times New Roman" w:cs="Times New Roman"/>
          <w:sz w:val="24"/>
          <w:szCs w:val="24"/>
          <w:lang w:val="cs-CZ"/>
        </w:rPr>
        <w:t xml:space="preserve"> </w:t>
      </w:r>
      <w:r w:rsidRPr="005B2174">
        <w:rPr>
          <w:rFonts w:ascii="Times New Roman" w:eastAsia="Times New Roman" w:hAnsi="Times New Roman" w:cs="Times New Roman"/>
          <w:sz w:val="24"/>
          <w:szCs w:val="24"/>
          <w:lang w:val="cs-CZ"/>
        </w:rPr>
        <w:t xml:space="preserve">(ITIMSS)» </w:t>
      </w:r>
      <w:r>
        <w:rPr>
          <w:rFonts w:ascii="Times New Roman" w:eastAsia="Times New Roman" w:hAnsi="Times New Roman" w:cs="Times New Roman"/>
          <w:sz w:val="24"/>
          <w:szCs w:val="24"/>
          <w:lang w:val="cs-CZ"/>
        </w:rPr>
        <w:t xml:space="preserve">we </w:t>
      </w:r>
      <w:r w:rsidRPr="005B2174">
        <w:rPr>
          <w:rFonts w:ascii="Times New Roman" w:eastAsia="Times New Roman" w:hAnsi="Times New Roman" w:cs="Times New Roman"/>
          <w:sz w:val="24"/>
          <w:szCs w:val="24"/>
          <w:lang w:val="cs-CZ"/>
        </w:rPr>
        <w:t>«</w:t>
      </w:r>
      <w:r>
        <w:rPr>
          <w:rFonts w:ascii="Times New Roman" w:eastAsia="Times New Roman" w:hAnsi="Times New Roman" w:cs="Times New Roman"/>
          <w:sz w:val="24"/>
          <w:szCs w:val="24"/>
          <w:lang w:val="cs-CZ"/>
        </w:rPr>
        <w:t>Okamak sowatlylygyny halkara öwrenmekde öñegidişlik</w:t>
      </w:r>
      <w:r w:rsidRPr="005B2174">
        <w:rPr>
          <w:rFonts w:ascii="Times New Roman" w:eastAsia="Times New Roman" w:hAnsi="Times New Roman" w:cs="Times New Roman"/>
          <w:sz w:val="24"/>
          <w:szCs w:val="24"/>
          <w:lang w:val="cs-CZ"/>
        </w:rPr>
        <w:t>» (PIRLS)</w:t>
      </w:r>
      <w:r>
        <w:rPr>
          <w:rFonts w:ascii="Times New Roman" w:eastAsia="Times New Roman" w:hAnsi="Times New Roman" w:cs="Times New Roman"/>
          <w:sz w:val="24"/>
          <w:szCs w:val="24"/>
          <w:lang w:val="cs-CZ"/>
        </w:rPr>
        <w:t xml:space="preserve"> atly resminamalarda dil bilmegiñ dört derejesi bardyr: pes, orta, ýokary we ösen (</w:t>
      </w:r>
      <w:r w:rsidRPr="003E0097">
        <w:rPr>
          <w:rFonts w:ascii="Times New Roman" w:eastAsia="Times New Roman" w:hAnsi="Times New Roman" w:cs="Times New Roman"/>
          <w:sz w:val="24"/>
          <w:szCs w:val="24"/>
          <w:lang w:val="cs-CZ"/>
        </w:rPr>
        <w:t>öñe g</w:t>
      </w:r>
      <w:r>
        <w:rPr>
          <w:rFonts w:ascii="Times New Roman" w:eastAsia="Times New Roman" w:hAnsi="Times New Roman" w:cs="Times New Roman"/>
          <w:sz w:val="24"/>
          <w:szCs w:val="24"/>
          <w:lang w:val="cs-CZ"/>
        </w:rPr>
        <w:t>iden) dereje. Aralyk etalona ýeten okuwçylar, iñ pes ussatlyk ideýasyndaky ýaly, örän köp ýagdaýlarda binýatlyk bilimi ulanyp bilerler. Häzirki wagtda halkara bileleşigi ýa-da ýurtlar tarapyndan tassyklanan umumy standartlar ýok. Görkeziji milli derejede okatmak bilen meşgullanýan agentlikleriñ we guramalaryñ her biri tarapyndan çap edilýän maglumatlary görkezýär.</w:t>
      </w:r>
    </w:p>
    <w:p w14:paraId="5886CAFA"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p>
    <w:p w14:paraId="4625BDAC"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Teswirler we çäklendirmeler:</w:t>
      </w:r>
    </w:p>
    <w:p w14:paraId="30EA5C0F"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r w:rsidRPr="009E07A3">
        <w:rPr>
          <w:rFonts w:ascii="Times New Roman" w:eastAsia="Times New Roman" w:hAnsi="Times New Roman" w:cs="Times New Roman"/>
          <w:sz w:val="24"/>
          <w:szCs w:val="24"/>
          <w:lang w:val="cs-CZ"/>
        </w:rPr>
        <w:t xml:space="preserve"> </w:t>
      </w:r>
    </w:p>
    <w:p w14:paraId="29DA667F"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Häzirki wagtda milli baha bermeleriñ köpüsiniñ maglumatlarynyñ elýeterdigine garamazdan, her ýurt öz standartlaryny belleýär, şonuñ üçin netijelilik derejeleri deñşeşdirip bolujy bolman biler. Wariantlaryzñ biri – bar bolan sebitleýin bahalary umumy gurluşyñ esasynda birleşdirmegi göz öñünde tutýar. Mundan başga-da, bahalar adatça mekdep ulgamlarynda getirilýär, gündelik görkezijiler diñe mekdepde bar bolan görkezijileri içine alýar we mekdepde maksatlaýyn toparlaryñ paýy ilatyñ synpdan daşary toparlarynyñ dürli-dürlüdigi sebäpli ýurtlara baglylykda üýtgäp durýar. Mekdepde okaýan çagalaryñ we ýaşlaryñ baş çykaryjylygyna baha bermek öý hojalyklaryna gözegçilik geçirmegi talap eder, öý hojalyklaryndaky çagalara baha bermek meselesine häzirki wagtda seredilýär, ýöne ol örän gymmat we dolandyrmak üçin çylşyrymly bolup biler we  ýakyn 3-5 ýylda zerur bolan şkala boýunça elýeter bolman biler. Onsoñam bütin dünýä boýunça deñeşdirilýän maglumatlary emele getirmek üçin, bu görkezijini hasaplamak baha bermelere gatnaşýan çagalaryñ ýaşy barada anyk maglumatlary talap eder. Maşgalabaşynyñ çaganyñ ýaşy barada beren habary laýyk we ygtybarly bolman biler, şonuñ üçin görkezijini hasaplamak kynlaşar. Mekdebe gatnamaýan çagalara baha bermekdäki kynçylyklar we esasy ünsüñ bilim ulgamyny kämilleşdirmäge berilýändigi sebäpli, ÝUNESKO-nyñ Statistika instituty «başgançaklar usulyny</w:t>
      </w:r>
      <w:r w:rsidRPr="008B1B9B">
        <w:rPr>
          <w:rFonts w:ascii="Times New Roman" w:eastAsia="Times New Roman" w:hAnsi="Times New Roman" w:cs="Times New Roman"/>
          <w:sz w:val="24"/>
          <w:szCs w:val="24"/>
          <w:lang w:val="cs-CZ"/>
        </w:rPr>
        <w:t>»</w:t>
      </w:r>
      <w:r>
        <w:rPr>
          <w:rFonts w:ascii="Times New Roman" w:eastAsia="Times New Roman" w:hAnsi="Times New Roman" w:cs="Times New Roman"/>
          <w:sz w:val="24"/>
          <w:szCs w:val="24"/>
          <w:lang w:val="cs-CZ"/>
        </w:rPr>
        <w:t xml:space="preserve"> ulanýar, ol orta möhletli geljekde maglumatlaryñ köp bolan ýerinde, ýagny mekdepdäki çagalara baha bermekde ünsüni jemlär, soñra bolsa, uzak möhletli döwürde, mekdebe gatnamadyk çagalara baha bermek üçin ylalaşylan meýilnama işlenip taýýarlanar.</w:t>
      </w:r>
    </w:p>
    <w:p w14:paraId="3A9ACEB5"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 </w:t>
      </w:r>
    </w:p>
    <w:p w14:paraId="5FF8D4E9"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p>
    <w:p w14:paraId="680CE2B5"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lang w:val="cs-CZ"/>
        </w:rPr>
        <w:t>Usulyýet</w:t>
      </w:r>
    </w:p>
    <w:p w14:paraId="51622174" w14:textId="77777777" w:rsidR="005F3F2B" w:rsidRPr="00F14137" w:rsidRDefault="006D4033"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r>
        <w:rPr>
          <w:rFonts w:ascii="Times New Roman" w:eastAsia="Times New Roman" w:hAnsi="Times New Roman" w:cs="Times New Roman"/>
          <w:noProof/>
          <w:color w:val="0070C0"/>
          <w:sz w:val="28"/>
          <w:szCs w:val="28"/>
        </w:rPr>
        <w:pict w14:anchorId="7D417982">
          <v:rect id="_x0000_i1032" alt="" style="width:428pt;height:.05pt;mso-width-percent:0;mso-height-percent:0;mso-width-percent:0;mso-height-percent:0" o:hrpct="915" o:hrstd="t" o:hr="t" fillcolor="#a0a0a0" stroked="f"/>
        </w:pict>
      </w:r>
    </w:p>
    <w:p w14:paraId="3CAA47F7"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rPr>
      </w:pPr>
    </w:p>
    <w:p w14:paraId="6B97ACFD"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cs-CZ"/>
        </w:rPr>
        <w:t>Hasaplama usuly:</w:t>
      </w:r>
    </w:p>
    <w:p w14:paraId="34D45315"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r w:rsidRPr="00097A87">
        <w:rPr>
          <w:rFonts w:ascii="Times New Roman" w:eastAsia="Times New Roman" w:hAnsi="Times New Roman" w:cs="Times New Roman"/>
          <w:sz w:val="24"/>
          <w:szCs w:val="24"/>
        </w:rPr>
        <w:t xml:space="preserve"> </w:t>
      </w:r>
    </w:p>
    <w:p w14:paraId="50841921"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Görkeziji okuwyñ degişli tapgyrynda görkezilen ders boýunça hünär taýýarlygynyñ öñünden bellenen derejesine ýeten ýa-da ýokary geçen çagalaryñ we / ýa-da ýaşaryñ göterimi hökmünde hasaplanýar.</w:t>
      </w:r>
    </w:p>
    <w:p w14:paraId="76C4F248"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p>
    <w:p w14:paraId="7C8FB88D" w14:textId="77777777" w:rsidR="005F3F2B" w:rsidRPr="00CF2C3C"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 xml:space="preserve">Öndürijilik iñ pes derejeden ýokary, </w:t>
      </w:r>
      <w:r w:rsidRPr="00CF2C3C">
        <w:rPr>
          <w:rFonts w:ascii="Times New Roman" w:eastAsia="Times New Roman" w:hAnsi="Times New Roman" w:cs="Times New Roman"/>
          <w:sz w:val="24"/>
          <w:szCs w:val="24"/>
          <w:lang w:val="en-US"/>
        </w:rPr>
        <w:t xml:space="preserve">PLtn, s, </w:t>
      </w:r>
      <w:r>
        <w:rPr>
          <w:rFonts w:ascii="Times New Roman" w:eastAsia="Times New Roman" w:hAnsi="Times New Roman" w:cs="Times New Roman"/>
          <w:sz w:val="24"/>
          <w:szCs w:val="24"/>
          <w:lang w:val="cs-CZ"/>
        </w:rPr>
        <w:t xml:space="preserve">iñ pes derejeden ýokary </w:t>
      </w:r>
      <w:r w:rsidRPr="00CF2C3C">
        <w:rPr>
          <w:rFonts w:ascii="Times New Roman" w:eastAsia="Times New Roman" w:hAnsi="Times New Roman" w:cs="Times New Roman"/>
          <w:sz w:val="24"/>
          <w:szCs w:val="24"/>
          <w:lang w:val="en-US"/>
        </w:rPr>
        <w:t xml:space="preserve">= p, </w:t>
      </w:r>
    </w:p>
    <w:p w14:paraId="30A7F7ED"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bu ýerde</w:t>
      </w:r>
      <w:r w:rsidRPr="00CF2C3C">
        <w:rPr>
          <w:rFonts w:ascii="Times New Roman" w:eastAsia="Times New Roman" w:hAnsi="Times New Roman" w:cs="Times New Roman"/>
          <w:sz w:val="24"/>
          <w:szCs w:val="24"/>
          <w:lang w:val="en-US"/>
        </w:rPr>
        <w:t xml:space="preserve"> p – </w:t>
      </w:r>
      <w:r>
        <w:rPr>
          <w:rFonts w:ascii="Times New Roman" w:eastAsia="Times New Roman" w:hAnsi="Times New Roman" w:cs="Times New Roman"/>
          <w:sz w:val="24"/>
          <w:szCs w:val="24"/>
          <w:lang w:val="cs-CZ"/>
        </w:rPr>
        <w:t xml:space="preserve">okatmagyñ tapgyrynda okuwa baha bermäge gatnaşýan çagalaryñ göterimi </w:t>
      </w:r>
      <w:r w:rsidRPr="00CF2C3C">
        <w:rPr>
          <w:rFonts w:ascii="Times New Roman" w:eastAsia="Times New Roman" w:hAnsi="Times New Roman" w:cs="Times New Roman"/>
          <w:sz w:val="24"/>
          <w:szCs w:val="24"/>
          <w:lang w:val="en-US"/>
        </w:rPr>
        <w:t xml:space="preserve">n, </w:t>
      </w:r>
      <w:r>
        <w:rPr>
          <w:rFonts w:ascii="Times New Roman" w:eastAsia="Times New Roman" w:hAnsi="Times New Roman" w:cs="Times New Roman"/>
          <w:sz w:val="24"/>
          <w:szCs w:val="24"/>
          <w:lang w:val="cs-CZ"/>
        </w:rPr>
        <w:t xml:space="preserve">islendik ýylda </w:t>
      </w:r>
      <w:r w:rsidRPr="00CF2C3C">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cs-CZ"/>
        </w:rPr>
        <w:t>dersi boýunça</w:t>
      </w:r>
      <w:r w:rsidRPr="00CF2C3C">
        <w:rPr>
          <w:rFonts w:ascii="Times New Roman" w:eastAsia="Times New Roman" w:hAnsi="Times New Roman" w:cs="Times New Roman"/>
          <w:sz w:val="24"/>
          <w:szCs w:val="24"/>
          <w:lang w:val="en-US"/>
        </w:rPr>
        <w:t xml:space="preserve"> (t-</w:t>
      </w:r>
      <w:r>
        <w:rPr>
          <w:rFonts w:ascii="Times New Roman" w:eastAsia="Times New Roman" w:hAnsi="Times New Roman" w:cs="Times New Roman"/>
          <w:sz w:val="24"/>
          <w:szCs w:val="24"/>
          <w:lang w:val="en-US"/>
        </w:rPr>
        <w:t>i</w:t>
      </w:r>
      <w:r w:rsidRPr="00CF2C3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cs-CZ"/>
        </w:rPr>
        <w:t xml:space="preserve">bu ýerde </w:t>
      </w:r>
      <w:r w:rsidRPr="00CF2C3C">
        <w:rPr>
          <w:rFonts w:ascii="Times New Roman" w:eastAsia="Times New Roman" w:hAnsi="Times New Roman" w:cs="Times New Roman"/>
          <w:sz w:val="24"/>
          <w:szCs w:val="24"/>
          <w:lang w:val="en-US"/>
        </w:rPr>
        <w:t xml:space="preserve">0? i? 5, </w:t>
      </w:r>
      <w:r>
        <w:rPr>
          <w:rFonts w:ascii="Times New Roman" w:eastAsia="Times New Roman" w:hAnsi="Times New Roman" w:cs="Times New Roman"/>
          <w:sz w:val="24"/>
          <w:szCs w:val="24"/>
          <w:lang w:val="en-US"/>
        </w:rPr>
        <w:t>öñünden bellenen Smin iñ pes derejeden ýokary hünärlilik derejesine ýeten okuwçy. I</w:t>
      </w:r>
      <w:r w:rsidRPr="00CF2C3C">
        <w:rPr>
          <w:rFonts w:ascii="Times New Roman" w:eastAsia="Times New Roman" w:hAnsi="Times New Roman" w:cs="Times New Roman"/>
          <w:sz w:val="24"/>
          <w:szCs w:val="24"/>
          <w:lang w:val="en-US"/>
        </w:rPr>
        <w:t xml:space="preserve">ñ </w:t>
      </w:r>
      <w:r>
        <w:rPr>
          <w:rFonts w:ascii="Times New Roman" w:eastAsia="Times New Roman" w:hAnsi="Times New Roman" w:cs="Times New Roman"/>
          <w:sz w:val="24"/>
          <w:szCs w:val="24"/>
          <w:lang w:val="en-US"/>
        </w:rPr>
        <w:t>pes</w:t>
      </w:r>
      <w:r w:rsidRPr="00CF2C3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standart</w:t>
      </w:r>
      <w:r w:rsidRPr="00CF2C3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sebitle</w:t>
      </w:r>
      <w:r w:rsidRPr="00CF2C3C">
        <w:rPr>
          <w:rFonts w:ascii="Times New Roman" w:eastAsia="Times New Roman" w:hAnsi="Times New Roman" w:cs="Times New Roman"/>
          <w:sz w:val="24"/>
          <w:szCs w:val="24"/>
          <w:lang w:val="en-US"/>
        </w:rPr>
        <w:t>ý</w:t>
      </w:r>
      <w:r>
        <w:rPr>
          <w:rFonts w:ascii="Times New Roman" w:eastAsia="Times New Roman" w:hAnsi="Times New Roman" w:cs="Times New Roman"/>
          <w:sz w:val="24"/>
          <w:szCs w:val="24"/>
          <w:lang w:val="en-US"/>
        </w:rPr>
        <w:t>in tapawutlary hasaba almak bilen, global bilim bileleşigi tarapyndan kesgitlenýär.</w:t>
      </w:r>
    </w:p>
    <w:p w14:paraId="36DF1EEF"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en-US"/>
        </w:rPr>
      </w:pPr>
    </w:p>
    <w:p w14:paraId="28B27684"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lang w:val="en-US"/>
        </w:rPr>
      </w:pPr>
      <w:r w:rsidRPr="009E07A3">
        <w:rPr>
          <w:rFonts w:ascii="Times New Roman" w:eastAsia="Times New Roman" w:hAnsi="Times New Roman" w:cs="Times New Roman"/>
          <w:sz w:val="24"/>
          <w:szCs w:val="24"/>
          <w:lang w:val="en-US"/>
        </w:rPr>
        <w:t xml:space="preserve"> </w:t>
      </w:r>
      <w:r w:rsidRPr="00CF2C3C">
        <w:rPr>
          <w:rFonts w:ascii="Times New Roman" w:eastAsia="Times New Roman" w:hAnsi="Times New Roman" w:cs="Times New Roman"/>
          <w:b/>
          <w:sz w:val="24"/>
          <w:szCs w:val="24"/>
          <w:lang w:val="cs-CZ"/>
        </w:rPr>
        <w:t>Bölme:</w:t>
      </w:r>
      <w:r w:rsidRPr="009E07A3">
        <w:rPr>
          <w:rFonts w:ascii="Times New Roman" w:eastAsia="Times New Roman" w:hAnsi="Times New Roman" w:cs="Times New Roman"/>
          <w:b/>
          <w:sz w:val="24"/>
          <w:szCs w:val="24"/>
          <w:lang w:val="en-US"/>
        </w:rPr>
        <w:t xml:space="preserve"> </w:t>
      </w:r>
    </w:p>
    <w:p w14:paraId="61796890" w14:textId="77777777" w:rsidR="005F3F2B" w:rsidRPr="009E07A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en-US"/>
        </w:rPr>
      </w:pPr>
    </w:p>
    <w:p w14:paraId="09AD4883" w14:textId="77777777" w:rsidR="005F3F2B" w:rsidRPr="00294B1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lastRenderedPageBreak/>
        <w:t>Okuwçylaryñ ýaşy we ýaş topary boýunça, jynsy, ýaşaýan ýeri, durmuş-ykdysady statusy, migrantlaryñ statusy we etniki degişliligi boýunça. Maýyplyk statusy häzirki wagtda bilime milli we milletara berilýän bahalaryñ köpüsinde elýeter däldir, ýöne geljekde baha bermeler üçin oña seredip bolar.</w:t>
      </w:r>
      <w:r w:rsidRPr="00294B13">
        <w:rPr>
          <w:rFonts w:ascii="Times New Roman" w:eastAsia="Times New Roman" w:hAnsi="Times New Roman" w:cs="Times New Roman"/>
          <w:sz w:val="24"/>
          <w:szCs w:val="24"/>
          <w:lang w:val="cs-CZ"/>
        </w:rPr>
        <w:t xml:space="preserve"> </w:t>
      </w:r>
    </w:p>
    <w:p w14:paraId="57C38827" w14:textId="77777777" w:rsidR="005F3F2B" w:rsidRPr="00294B13"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lang w:val="cs-CZ"/>
        </w:rPr>
      </w:pPr>
    </w:p>
    <w:p w14:paraId="034B33B6"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cs-CZ"/>
        </w:rPr>
        <w:t>Ýok bolan maglumatlary işlemek:</w:t>
      </w:r>
      <w:r w:rsidRPr="00097A87">
        <w:rPr>
          <w:rFonts w:ascii="Times New Roman" w:eastAsia="Times New Roman" w:hAnsi="Times New Roman" w:cs="Times New Roman"/>
          <w:b/>
          <w:sz w:val="24"/>
          <w:szCs w:val="24"/>
        </w:rPr>
        <w:t xml:space="preserve"> </w:t>
      </w:r>
    </w:p>
    <w:p w14:paraId="770B8409"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p>
    <w:p w14:paraId="0FD552F2" w14:textId="77777777" w:rsidR="005F3F2B" w:rsidRPr="00F14137" w:rsidRDefault="005F3F2B" w:rsidP="005F3F2B">
      <w:pPr>
        <w:pStyle w:val="ListParagraph"/>
        <w:numPr>
          <w:ilvl w:val="0"/>
          <w:numId w:val="3"/>
        </w:numPr>
        <w:shd w:val="clear" w:color="auto" w:fill="FFFFFF"/>
        <w:tabs>
          <w:tab w:val="left" w:pos="284"/>
          <w:tab w:val="left" w:pos="8647"/>
        </w:tabs>
        <w:spacing w:after="0" w:line="270" w:lineRule="atLeast"/>
        <w:ind w:left="0" w:right="795" w:firstLine="0"/>
        <w:textAlignment w:val="bottom"/>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lang w:val="cs-CZ"/>
        </w:rPr>
        <w:t>Ýurduñ derejesinde</w:t>
      </w:r>
      <w:r w:rsidRPr="00F14137">
        <w:rPr>
          <w:rFonts w:ascii="Times New Roman" w:eastAsia="Times New Roman" w:hAnsi="Times New Roman" w:cs="Times New Roman"/>
          <w:color w:val="0070C0"/>
          <w:sz w:val="24"/>
          <w:szCs w:val="24"/>
        </w:rPr>
        <w:t xml:space="preserve"> </w:t>
      </w:r>
    </w:p>
    <w:p w14:paraId="05DBDA45"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p>
    <w:p w14:paraId="5E514010"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lang w:val="cs-CZ"/>
        </w:rPr>
        <w:t>Maglumatlary düzüjiler boýunça ýok.</w:t>
      </w:r>
      <w:r w:rsidRPr="00097A87">
        <w:rPr>
          <w:rFonts w:ascii="Times New Roman" w:eastAsia="Times New Roman" w:hAnsi="Times New Roman" w:cs="Times New Roman"/>
          <w:sz w:val="24"/>
          <w:szCs w:val="24"/>
        </w:rPr>
        <w:t xml:space="preserve"> </w:t>
      </w:r>
    </w:p>
    <w:p w14:paraId="6E138C16" w14:textId="77777777" w:rsidR="005F3F2B" w:rsidRPr="00F1413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color w:val="0070C0"/>
          <w:sz w:val="24"/>
          <w:szCs w:val="24"/>
        </w:rPr>
      </w:pPr>
    </w:p>
    <w:p w14:paraId="7EF225DE" w14:textId="77777777" w:rsidR="005F3F2B" w:rsidRPr="00F14137" w:rsidRDefault="005F3F2B" w:rsidP="005F3F2B">
      <w:pPr>
        <w:pStyle w:val="ListParagraph"/>
        <w:numPr>
          <w:ilvl w:val="0"/>
          <w:numId w:val="3"/>
        </w:numPr>
        <w:shd w:val="clear" w:color="auto" w:fill="FFFFFF"/>
        <w:tabs>
          <w:tab w:val="left" w:pos="284"/>
        </w:tabs>
        <w:spacing w:after="0" w:line="270" w:lineRule="atLeast"/>
        <w:ind w:left="0" w:right="795" w:firstLine="0"/>
        <w:textAlignment w:val="bottom"/>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lang w:val="cs-CZ"/>
        </w:rPr>
        <w:t>Sebit we global derejelerde</w:t>
      </w:r>
      <w:r w:rsidRPr="00F14137">
        <w:rPr>
          <w:rFonts w:ascii="Times New Roman" w:eastAsia="Times New Roman" w:hAnsi="Times New Roman" w:cs="Times New Roman"/>
          <w:color w:val="0070C0"/>
          <w:sz w:val="24"/>
          <w:szCs w:val="24"/>
        </w:rPr>
        <w:t xml:space="preserve"> </w:t>
      </w:r>
    </w:p>
    <w:p w14:paraId="2AA3BBD9" w14:textId="77777777" w:rsidR="005F3F2B"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p>
    <w:p w14:paraId="666A3398" w14:textId="77777777" w:rsidR="005F3F2B" w:rsidRPr="00EB515C"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lang w:val="cs-CZ"/>
        </w:rPr>
        <w:t>Maglumatlary düzüjiler boýunça ýok.</w:t>
      </w:r>
      <w:r w:rsidRPr="00EB515C">
        <w:rPr>
          <w:rFonts w:ascii="Times New Roman" w:eastAsia="Times New Roman" w:hAnsi="Times New Roman" w:cs="Times New Roman"/>
          <w:sz w:val="24"/>
          <w:szCs w:val="24"/>
        </w:rPr>
        <w:t xml:space="preserve"> </w:t>
      </w:r>
    </w:p>
    <w:p w14:paraId="134A3E2A" w14:textId="77777777" w:rsidR="005F3F2B" w:rsidRDefault="005F3F2B" w:rsidP="005F3F2B">
      <w:pPr>
        <w:pStyle w:val="ListParagraph"/>
        <w:shd w:val="clear" w:color="auto" w:fill="FFFFFF"/>
        <w:tabs>
          <w:tab w:val="left" w:pos="8647"/>
        </w:tabs>
        <w:spacing w:after="0" w:line="270" w:lineRule="atLeast"/>
        <w:ind w:left="0" w:right="795"/>
        <w:textAlignment w:val="bottom"/>
        <w:rPr>
          <w:rFonts w:ascii="Times New Roman" w:eastAsia="Times New Roman" w:hAnsi="Times New Roman" w:cs="Times New Roman"/>
          <w:sz w:val="24"/>
          <w:szCs w:val="24"/>
        </w:rPr>
      </w:pPr>
    </w:p>
    <w:p w14:paraId="223F92F9" w14:textId="77777777" w:rsidR="005F3F2B" w:rsidRPr="00097A87" w:rsidRDefault="005F3F2B" w:rsidP="005F3F2B">
      <w:pPr>
        <w:shd w:val="clear" w:color="auto" w:fill="FFFFFF"/>
        <w:tabs>
          <w:tab w:val="left" w:pos="8647"/>
        </w:tabs>
        <w:spacing w:after="0" w:line="270" w:lineRule="atLeast"/>
        <w:ind w:right="795"/>
        <w:textAlignment w:val="bottom"/>
        <w:rPr>
          <w:rFonts w:ascii="Times New Roman" w:eastAsia="Times New Roman" w:hAnsi="Times New Roman" w:cs="Times New Roman"/>
          <w:sz w:val="24"/>
          <w:szCs w:val="24"/>
        </w:rPr>
      </w:pPr>
    </w:p>
    <w:p w14:paraId="7BF61965"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cs-CZ"/>
        </w:rPr>
        <w:t>Sebitleýin görkezijiler:</w:t>
      </w:r>
      <w:r w:rsidRPr="00097A87">
        <w:rPr>
          <w:rFonts w:ascii="Times New Roman" w:eastAsia="Times New Roman" w:hAnsi="Times New Roman" w:cs="Times New Roman"/>
          <w:b/>
          <w:sz w:val="24"/>
          <w:szCs w:val="24"/>
        </w:rPr>
        <w:t xml:space="preserve"> </w:t>
      </w:r>
    </w:p>
    <w:p w14:paraId="2B3927B6"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rPr>
      </w:pPr>
    </w:p>
    <w:p w14:paraId="4AB539DF" w14:textId="77777777" w:rsidR="005F3F2B"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Häzirki wagtda bu görkeziji üçin jemlenen global maglumatlar we sebitler boýunça maglumatlar elýeter däldir.</w:t>
      </w:r>
    </w:p>
    <w:p w14:paraId="257A082A" w14:textId="77777777" w:rsidR="005F3F2B" w:rsidRPr="009E07A3"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5597F92A"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bdr w:val="single" w:sz="12" w:space="0" w:color="DBE5F1" w:themeColor="accent1" w:themeTint="33"/>
        </w:rPr>
      </w:pPr>
      <w:r w:rsidRPr="009E07A3">
        <w:rPr>
          <w:rFonts w:ascii="Times New Roman" w:eastAsia="Times New Roman" w:hAnsi="Times New Roman" w:cs="Times New Roman"/>
          <w:sz w:val="24"/>
          <w:szCs w:val="24"/>
          <w:lang w:val="en-US"/>
        </w:rPr>
        <w:t xml:space="preserve"> </w:t>
      </w:r>
      <w:r w:rsidRPr="00294B13">
        <w:rPr>
          <w:rFonts w:ascii="Times New Roman" w:eastAsia="Times New Roman" w:hAnsi="Times New Roman" w:cs="Times New Roman"/>
          <w:color w:val="0070C0"/>
          <w:sz w:val="28"/>
          <w:szCs w:val="28"/>
        </w:rPr>
        <w:t>Maglumat çeşmeleri</w:t>
      </w:r>
      <w:r>
        <w:rPr>
          <w:rFonts w:ascii="Times New Roman" w:eastAsia="Times New Roman" w:hAnsi="Times New Roman" w:cs="Times New Roman"/>
          <w:sz w:val="24"/>
          <w:szCs w:val="24"/>
          <w:lang w:val="cs-CZ"/>
        </w:rPr>
        <w:t xml:space="preserve"> </w:t>
      </w:r>
    </w:p>
    <w:p w14:paraId="423EAC28" w14:textId="77777777" w:rsidR="005F3F2B" w:rsidRPr="00F14137" w:rsidRDefault="006D4033"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rPr>
      </w:pPr>
      <w:r>
        <w:rPr>
          <w:rFonts w:ascii="Times New Roman" w:eastAsia="Times New Roman" w:hAnsi="Times New Roman" w:cs="Times New Roman"/>
          <w:noProof/>
          <w:color w:val="0070C0"/>
          <w:sz w:val="28"/>
          <w:szCs w:val="28"/>
        </w:rPr>
        <w:pict w14:anchorId="3D39A5AC">
          <v:rect id="_x0000_i1031" alt="" style="width:428pt;height:.05pt;mso-width-percent:0;mso-height-percent:0;mso-width-percent:0;mso-height-percent:0" o:hrpct="915" o:hrstd="t" o:hr="t" fillcolor="#a0a0a0" stroked="f"/>
        </w:pict>
      </w:r>
    </w:p>
    <w:p w14:paraId="795F4395" w14:textId="77777777" w:rsidR="005F3F2B"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rPr>
      </w:pPr>
    </w:p>
    <w:p w14:paraId="56B0AF27"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cs-CZ"/>
        </w:rPr>
        <w:t>Beýan etme:</w:t>
      </w:r>
    </w:p>
    <w:p w14:paraId="533C471B"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rPr>
      </w:pPr>
      <w:r w:rsidRPr="00097A87">
        <w:rPr>
          <w:rFonts w:ascii="Times New Roman" w:eastAsia="Times New Roman" w:hAnsi="Times New Roman" w:cs="Times New Roman"/>
          <w:sz w:val="24"/>
          <w:szCs w:val="24"/>
        </w:rPr>
        <w:t xml:space="preserve"> </w:t>
      </w:r>
    </w:p>
    <w:p w14:paraId="4A80ABC7" w14:textId="77777777" w:rsidR="005F3F2B"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lang w:val="cs-CZ"/>
        </w:rPr>
        <w:t xml:space="preserve">Okuwa dürli hili milli baha bermeler, şol sanda bilim ulgamyna maksatnamalaýyn seljerişler </w:t>
      </w:r>
      <w:r w:rsidRPr="00097A87">
        <w:rPr>
          <w:rFonts w:ascii="Times New Roman" w:eastAsia="Times New Roman" w:hAnsi="Times New Roman" w:cs="Times New Roman"/>
          <w:sz w:val="24"/>
          <w:szCs w:val="24"/>
        </w:rPr>
        <w:t>CONFEMEN (PASEC</w:t>
      </w:r>
      <w:r>
        <w:rPr>
          <w:rFonts w:ascii="Times New Roman" w:eastAsia="Times New Roman" w:hAnsi="Times New Roman" w:cs="Times New Roman"/>
          <w:sz w:val="24"/>
          <w:szCs w:val="24"/>
        </w:rPr>
        <w:t>)</w:t>
      </w:r>
      <w:r w:rsidRPr="00097A87">
        <w:rPr>
          <w:rFonts w:ascii="Times New Roman" w:eastAsia="Times New Roman" w:hAnsi="Times New Roman" w:cs="Times New Roman"/>
          <w:sz w:val="24"/>
          <w:szCs w:val="24"/>
        </w:rPr>
        <w:t>, «</w:t>
      </w:r>
      <w:r>
        <w:rPr>
          <w:rFonts w:ascii="Times New Roman" w:eastAsia="Times New Roman" w:hAnsi="Times New Roman" w:cs="Times New Roman"/>
          <w:sz w:val="24"/>
          <w:szCs w:val="24"/>
          <w:lang w:val="cs-CZ"/>
        </w:rPr>
        <w:t>Okamak sowatlylygyny halkara öwrenmekde öñegidişlik</w:t>
      </w:r>
      <w:r w:rsidRPr="00097A87">
        <w:rPr>
          <w:rFonts w:ascii="Times New Roman" w:eastAsia="Times New Roman" w:hAnsi="Times New Roman" w:cs="Times New Roman"/>
          <w:sz w:val="24"/>
          <w:szCs w:val="24"/>
        </w:rPr>
        <w:t xml:space="preserve">» (PIRLS), </w:t>
      </w:r>
      <w:r>
        <w:rPr>
          <w:rFonts w:ascii="Times New Roman" w:eastAsia="Times New Roman" w:hAnsi="Times New Roman" w:cs="Times New Roman"/>
          <w:sz w:val="24"/>
          <w:szCs w:val="24"/>
          <w:lang w:val="cs-CZ"/>
        </w:rPr>
        <w:t xml:space="preserve">Talyplara halkara baha bermek maksatnamasy </w:t>
      </w:r>
      <w:r w:rsidRPr="00097A87">
        <w:rPr>
          <w:rFonts w:ascii="Times New Roman" w:eastAsia="Times New Roman" w:hAnsi="Times New Roman" w:cs="Times New Roman"/>
          <w:sz w:val="24"/>
          <w:szCs w:val="24"/>
        </w:rPr>
        <w:t>(PISA),</w:t>
      </w:r>
      <w:r>
        <w:rPr>
          <w:rFonts w:ascii="Times New Roman" w:eastAsia="Times New Roman" w:hAnsi="Times New Roman" w:cs="Times New Roman"/>
          <w:sz w:val="24"/>
          <w:szCs w:val="24"/>
          <w:lang w:val="cs-CZ"/>
        </w:rPr>
        <w:t xml:space="preserve"> Günorta we Gündogar Afrikada bilimiñ hiline gözegçilik boýunça konsorsium </w:t>
      </w:r>
      <w:r w:rsidRPr="00097A87">
        <w:rPr>
          <w:rFonts w:ascii="Times New Roman" w:eastAsia="Times New Roman" w:hAnsi="Times New Roman" w:cs="Times New Roman"/>
          <w:sz w:val="24"/>
          <w:szCs w:val="24"/>
        </w:rPr>
        <w:t xml:space="preserve">(SACMEaj, Tercer Estudio Regional Comparativo yExplicativo ITERCE) </w:t>
      </w:r>
      <w:r>
        <w:rPr>
          <w:rFonts w:ascii="Times New Roman" w:eastAsia="Times New Roman" w:hAnsi="Times New Roman" w:cs="Times New Roman"/>
          <w:sz w:val="24"/>
          <w:szCs w:val="24"/>
          <w:lang w:val="cs-CZ"/>
        </w:rPr>
        <w:t>we</w:t>
      </w:r>
      <w:r w:rsidRPr="00097A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cs-CZ"/>
        </w:rPr>
        <w:t>Matematika we ylmy barlaglar ulgamynda halkara meýiller</w:t>
      </w:r>
      <w:r>
        <w:rPr>
          <w:rFonts w:ascii="Times New Roman" w:eastAsia="Times New Roman" w:hAnsi="Times New Roman" w:cs="Times New Roman"/>
          <w:sz w:val="24"/>
          <w:szCs w:val="24"/>
        </w:rPr>
        <w:t xml:space="preserve"> </w:t>
      </w:r>
      <w:r w:rsidRPr="00097A87">
        <w:rPr>
          <w:rFonts w:ascii="Times New Roman" w:eastAsia="Times New Roman" w:hAnsi="Times New Roman" w:cs="Times New Roman"/>
          <w:sz w:val="24"/>
          <w:szCs w:val="24"/>
        </w:rPr>
        <w:t xml:space="preserve">ITIMSS). </w:t>
      </w:r>
      <w:r>
        <w:rPr>
          <w:rFonts w:ascii="Times New Roman" w:eastAsia="Times New Roman" w:hAnsi="Times New Roman" w:cs="Times New Roman"/>
          <w:sz w:val="24"/>
          <w:szCs w:val="24"/>
        </w:rPr>
        <w:t xml:space="preserve">      </w:t>
      </w:r>
    </w:p>
    <w:p w14:paraId="454ACA62" w14:textId="77777777" w:rsidR="005F3F2B"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rPr>
        <w:t>(а</w:t>
      </w:r>
      <w:r w:rsidRPr="00097A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cs-CZ"/>
        </w:rPr>
        <w:t>Gysga möhletli strategiýa: Öndürijilik derejesi göni deñeşdirerlik bolmasa-da, milli baha bermeleriñ milli giñ gerimli reprezentatiw bahalaryndan peýdalanmak. (b) Orta möhletli strategiýa: täze testiñ ýa-da milli, sebitleýin we milletara baha bermeleri statistiki baglanyşdyrmagyñ esasynda global hasabatlylyk şkalasyndan peýdalanmak.</w:t>
      </w:r>
    </w:p>
    <w:p w14:paraId="6142EA51" w14:textId="77777777" w:rsidR="005F3F2B" w:rsidRPr="009E07A3"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lang w:val="cs-CZ"/>
        </w:rPr>
      </w:pPr>
      <w:r>
        <w:rPr>
          <w:rFonts w:ascii="Times New Roman" w:eastAsia="Times New Roman" w:hAnsi="Times New Roman" w:cs="Times New Roman"/>
          <w:sz w:val="24"/>
          <w:szCs w:val="24"/>
          <w:lang w:val="cs-CZ"/>
        </w:rPr>
        <w:t xml:space="preserve"> </w:t>
      </w:r>
    </w:p>
    <w:p w14:paraId="5F2401A9" w14:textId="77777777" w:rsidR="005F3F2B" w:rsidRPr="009E07A3"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Ýygnamak işi:</w:t>
      </w:r>
      <w:r w:rsidRPr="009E07A3">
        <w:rPr>
          <w:rFonts w:ascii="Times New Roman" w:eastAsia="Times New Roman" w:hAnsi="Times New Roman" w:cs="Times New Roman"/>
          <w:b/>
          <w:sz w:val="24"/>
          <w:szCs w:val="24"/>
          <w:lang w:val="en-US"/>
        </w:rPr>
        <w:t xml:space="preserve"> </w:t>
      </w:r>
    </w:p>
    <w:p w14:paraId="0360A13E" w14:textId="77777777" w:rsidR="005F3F2B" w:rsidRPr="009E07A3"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2D1669C4" w14:textId="77777777" w:rsidR="005F3F2B"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Okuwa milletara baha bermeleri geçirmek üçin maglumatlar her bir baha üçin jogapkär bolan degişli guramalar tarapyndan berildi. </w:t>
      </w:r>
    </w:p>
    <w:p w14:paraId="4FE45E6B" w14:textId="77777777" w:rsidR="005F3F2B" w:rsidRPr="00D7160B"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cs-CZ"/>
        </w:rPr>
      </w:pPr>
    </w:p>
    <w:p w14:paraId="0706FD06"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lang w:val="cs-CZ"/>
        </w:rPr>
        <w:t>Maglumatlaryñ elýeterliligi</w:t>
      </w:r>
    </w:p>
    <w:p w14:paraId="322593F7" w14:textId="77777777" w:rsidR="005F3F2B" w:rsidRDefault="006D4033"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rPr>
      </w:pPr>
      <w:r>
        <w:rPr>
          <w:rFonts w:ascii="Times New Roman" w:eastAsia="Times New Roman" w:hAnsi="Times New Roman" w:cs="Times New Roman"/>
          <w:noProof/>
          <w:color w:val="0070C0"/>
          <w:sz w:val="28"/>
          <w:szCs w:val="28"/>
        </w:rPr>
        <w:pict w14:anchorId="6F681529">
          <v:rect id="_x0000_i1030" alt="" style="width:428pt;height:.05pt;mso-width-percent:0;mso-height-percent:0;mso-width-percent:0;mso-height-percent:0" o:hrpct="915" o:hrstd="t" o:hr="t" fillcolor="#a0a0a0" stroked="f"/>
        </w:pict>
      </w:r>
    </w:p>
    <w:p w14:paraId="66AA3AD4" w14:textId="77777777" w:rsidR="005F3F2B"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rPr>
      </w:pPr>
    </w:p>
    <w:p w14:paraId="2B9FB786"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Beýan etme:</w:t>
      </w:r>
      <w:r w:rsidRPr="00291725">
        <w:rPr>
          <w:rFonts w:ascii="Times New Roman" w:eastAsia="Times New Roman" w:hAnsi="Times New Roman" w:cs="Times New Roman"/>
          <w:b/>
          <w:sz w:val="24"/>
          <w:szCs w:val="24"/>
          <w:lang w:val="en-US"/>
        </w:rPr>
        <w:t xml:space="preserve"> </w:t>
      </w:r>
    </w:p>
    <w:p w14:paraId="295067B9"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0CA7E818"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sidRPr="00291725">
        <w:rPr>
          <w:rFonts w:ascii="Times New Roman" w:eastAsia="Times New Roman" w:hAnsi="Times New Roman" w:cs="Times New Roman"/>
          <w:sz w:val="24"/>
          <w:szCs w:val="24"/>
          <w:lang w:val="en-US"/>
        </w:rPr>
        <w:lastRenderedPageBreak/>
        <w:t xml:space="preserve">79 </w:t>
      </w:r>
      <w:r>
        <w:rPr>
          <w:rFonts w:ascii="Times New Roman" w:eastAsia="Times New Roman" w:hAnsi="Times New Roman" w:cs="Times New Roman"/>
          <w:sz w:val="24"/>
          <w:szCs w:val="24"/>
          <w:lang w:val="cs-CZ"/>
        </w:rPr>
        <w:t>ýurt.</w:t>
      </w:r>
      <w:r w:rsidRPr="00291725">
        <w:rPr>
          <w:rFonts w:ascii="Times New Roman" w:eastAsia="Times New Roman" w:hAnsi="Times New Roman" w:cs="Times New Roman"/>
          <w:sz w:val="24"/>
          <w:szCs w:val="24"/>
          <w:lang w:val="en-US"/>
        </w:rPr>
        <w:t xml:space="preserve"> </w:t>
      </w:r>
    </w:p>
    <w:p w14:paraId="207FA9ED"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5CA6AE54"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Wagt hatarlary:</w:t>
      </w:r>
      <w:r w:rsidRPr="00291725">
        <w:rPr>
          <w:rFonts w:ascii="Times New Roman" w:eastAsia="Times New Roman" w:hAnsi="Times New Roman" w:cs="Times New Roman"/>
          <w:b/>
          <w:sz w:val="24"/>
          <w:szCs w:val="24"/>
          <w:lang w:val="en-US"/>
        </w:rPr>
        <w:t xml:space="preserve"> </w:t>
      </w:r>
    </w:p>
    <w:p w14:paraId="017AC66E"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5E1B0B61"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sidRPr="00291725">
        <w:rPr>
          <w:rFonts w:ascii="Times New Roman" w:eastAsia="Times New Roman" w:hAnsi="Times New Roman" w:cs="Times New Roman"/>
          <w:sz w:val="24"/>
          <w:szCs w:val="24"/>
          <w:lang w:val="en-US"/>
        </w:rPr>
        <w:t>2010-2015</w:t>
      </w:r>
      <w:r>
        <w:rPr>
          <w:rFonts w:ascii="Times New Roman" w:eastAsia="Times New Roman" w:hAnsi="Times New Roman" w:cs="Times New Roman"/>
          <w:sz w:val="24"/>
          <w:szCs w:val="24"/>
          <w:lang w:val="cs-CZ"/>
        </w:rPr>
        <w:t xml:space="preserve">-nji ýyllar aralygyndaky döwürde elýeter bolan soñky ýyl </w:t>
      </w:r>
    </w:p>
    <w:p w14:paraId="4E906287"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sidRPr="00291725">
        <w:rPr>
          <w:rFonts w:ascii="Times New Roman" w:eastAsia="Times New Roman" w:hAnsi="Times New Roman" w:cs="Times New Roman"/>
          <w:sz w:val="24"/>
          <w:szCs w:val="24"/>
          <w:lang w:val="en-US"/>
        </w:rPr>
        <w:t xml:space="preserve"> </w:t>
      </w:r>
    </w:p>
    <w:p w14:paraId="1420B5A1"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lang w:val="en-US"/>
        </w:rPr>
        <w:t>Senenama</w:t>
      </w:r>
    </w:p>
    <w:p w14:paraId="45E49A22" w14:textId="77777777" w:rsidR="005F3F2B" w:rsidRPr="00F14137" w:rsidRDefault="006D4033"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rPr>
      </w:pPr>
      <w:r>
        <w:rPr>
          <w:rFonts w:ascii="Times New Roman" w:eastAsia="Times New Roman" w:hAnsi="Times New Roman" w:cs="Times New Roman"/>
          <w:noProof/>
          <w:color w:val="0070C0"/>
          <w:sz w:val="28"/>
          <w:szCs w:val="28"/>
        </w:rPr>
        <w:pict w14:anchorId="3F6F9049">
          <v:rect id="_x0000_i1029" alt="" style="width:428pt;height:.05pt;mso-width-percent:0;mso-height-percent:0;mso-width-percent:0;mso-height-percent:0" o:hrpct="915" o:hrstd="t" o:hr="t" fillcolor="#a0a0a0" stroked="f"/>
        </w:pict>
      </w:r>
    </w:p>
    <w:p w14:paraId="6DF9F07A" w14:textId="77777777" w:rsidR="005F3F2B"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cs-CZ"/>
        </w:rPr>
        <w:t>Maglumatlary ýygnamak:</w:t>
      </w:r>
      <w:r w:rsidRPr="00097A87">
        <w:rPr>
          <w:rFonts w:ascii="Times New Roman" w:eastAsia="Times New Roman" w:hAnsi="Times New Roman" w:cs="Times New Roman"/>
          <w:b/>
          <w:sz w:val="24"/>
          <w:szCs w:val="24"/>
        </w:rPr>
        <w:t xml:space="preserve"> </w:t>
      </w:r>
    </w:p>
    <w:p w14:paraId="288B6844"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rPr>
      </w:pPr>
    </w:p>
    <w:p w14:paraId="072BBA92"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Dürli-dürli. Okuwa berilýän her bir bahanyñ maglumatlar ýygnalýan öz döwri bardyr.   </w:t>
      </w:r>
      <w:r w:rsidRPr="00291725">
        <w:rPr>
          <w:rFonts w:ascii="Times New Roman" w:eastAsia="Times New Roman" w:hAnsi="Times New Roman" w:cs="Times New Roman"/>
          <w:sz w:val="24"/>
          <w:szCs w:val="24"/>
          <w:lang w:val="cs-CZ"/>
        </w:rPr>
        <w:t xml:space="preserve"> </w:t>
      </w:r>
    </w:p>
    <w:p w14:paraId="33A1198E"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cs-CZ"/>
        </w:rPr>
      </w:pPr>
    </w:p>
    <w:p w14:paraId="465E1E00"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Maglumatlary çap etmek:</w:t>
      </w:r>
      <w:r w:rsidRPr="00291725">
        <w:rPr>
          <w:rFonts w:ascii="Times New Roman" w:eastAsia="Times New Roman" w:hAnsi="Times New Roman" w:cs="Times New Roman"/>
          <w:b/>
          <w:sz w:val="24"/>
          <w:szCs w:val="24"/>
          <w:lang w:val="cs-CZ"/>
        </w:rPr>
        <w:t xml:space="preserve"> </w:t>
      </w:r>
    </w:p>
    <w:p w14:paraId="23B1AF6F"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cs-CZ"/>
        </w:rPr>
      </w:pPr>
    </w:p>
    <w:p w14:paraId="72A3E919"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cs-CZ"/>
        </w:rPr>
      </w:pPr>
      <w:r w:rsidRPr="00291725">
        <w:rPr>
          <w:rFonts w:ascii="Times New Roman" w:eastAsia="Times New Roman" w:hAnsi="Times New Roman" w:cs="Times New Roman"/>
          <w:sz w:val="24"/>
          <w:szCs w:val="24"/>
          <w:lang w:val="cs-CZ"/>
        </w:rPr>
        <w:t>2016</w:t>
      </w:r>
      <w:r>
        <w:rPr>
          <w:rFonts w:ascii="Times New Roman" w:eastAsia="Times New Roman" w:hAnsi="Times New Roman" w:cs="Times New Roman"/>
          <w:sz w:val="24"/>
          <w:szCs w:val="24"/>
          <w:lang w:val="cs-CZ"/>
        </w:rPr>
        <w:t>-njy ýylyñ iýuly</w:t>
      </w:r>
    </w:p>
    <w:p w14:paraId="153251A1" w14:textId="77777777" w:rsidR="005F3F2B" w:rsidRPr="00097A87" w:rsidRDefault="005F3F2B" w:rsidP="005F3F2B">
      <w:pPr>
        <w:shd w:val="clear" w:color="auto" w:fill="FFFFFF"/>
        <w:tabs>
          <w:tab w:val="left" w:pos="8647"/>
        </w:tabs>
        <w:spacing w:after="0" w:line="240" w:lineRule="auto"/>
        <w:textAlignment w:val="bottom"/>
        <w:rPr>
          <w:rFonts w:ascii="Times New Roman" w:eastAsia="Times New Roman" w:hAnsi="Times New Roman" w:cs="Times New Roman"/>
          <w:sz w:val="24"/>
          <w:szCs w:val="24"/>
        </w:rPr>
      </w:pPr>
      <w:r>
        <w:rPr>
          <w:rFonts w:ascii="Times New Roman" w:eastAsia="Times New Roman" w:hAnsi="Times New Roman" w:cs="Times New Roman"/>
          <w:noProof/>
          <w:color w:val="2A5885"/>
          <w:sz w:val="24"/>
          <w:szCs w:val="24"/>
        </w:rPr>
        <mc:AlternateContent>
          <mc:Choice Requires="wps">
            <w:drawing>
              <wp:inline distT="0" distB="0" distL="0" distR="0" wp14:anchorId="1763A46F" wp14:editId="64A7E1C8">
                <wp:extent cx="304800" cy="304800"/>
                <wp:effectExtent l="0" t="0" r="0" b="0"/>
                <wp:docPr id="1" name="AutoShape 7" descr="Елена">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F23A1" id="AutoShape 7" o:spid="_x0000_s1026" alt="Елена" href="https://vk.com/id108378686"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" o:button="t" filled="f" stroked="f">
                <v:fill o:detectmouseclick="t"/>
                <o:lock v:ext="edit" aspectratio="t"/>
                <w10:anchorlock/>
              </v:rect>
            </w:pict>
          </mc:Fallback>
        </mc:AlternateContent>
      </w:r>
    </w:p>
    <w:p w14:paraId="4672568B"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lang w:val="cs-CZ"/>
        </w:rPr>
        <w:t>Maglumatlar bilen üpjün edijiler</w:t>
      </w:r>
      <w:r w:rsidRPr="00097A87">
        <w:rPr>
          <w:rFonts w:ascii="Times New Roman" w:eastAsia="Times New Roman" w:hAnsi="Times New Roman" w:cs="Times New Roman"/>
          <w:color w:val="0070C0"/>
          <w:sz w:val="28"/>
          <w:szCs w:val="28"/>
        </w:rPr>
        <w:t xml:space="preserve"> </w:t>
      </w:r>
    </w:p>
    <w:p w14:paraId="2B6EF028" w14:textId="77777777" w:rsidR="005F3F2B" w:rsidRPr="00F14137" w:rsidRDefault="006D4033"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rPr>
      </w:pPr>
      <w:r>
        <w:rPr>
          <w:rFonts w:ascii="Times New Roman" w:eastAsia="Times New Roman" w:hAnsi="Times New Roman" w:cs="Times New Roman"/>
          <w:noProof/>
          <w:color w:val="0070C0"/>
          <w:sz w:val="28"/>
          <w:szCs w:val="28"/>
        </w:rPr>
        <w:pict w14:anchorId="178D9CFC">
          <v:rect id="_x0000_i1028" alt="" style="width:428pt;height:.05pt;mso-width-percent:0;mso-height-percent:0;mso-width-percent:0;mso-height-percent:0" o:hrpct="915" o:hrstd="t" o:hr="t" fillcolor="#a0a0a0" stroked="f"/>
        </w:pict>
      </w:r>
    </w:p>
    <w:p w14:paraId="5A000A51"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cs-CZ"/>
        </w:rPr>
        <w:t>Ady:</w:t>
      </w:r>
      <w:r w:rsidRPr="00097A87">
        <w:rPr>
          <w:rFonts w:ascii="Times New Roman" w:eastAsia="Times New Roman" w:hAnsi="Times New Roman" w:cs="Times New Roman"/>
          <w:b/>
          <w:sz w:val="24"/>
          <w:szCs w:val="24"/>
        </w:rPr>
        <w:t xml:space="preserve"> </w:t>
      </w:r>
    </w:p>
    <w:p w14:paraId="4E98B2D2"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rPr>
      </w:pPr>
    </w:p>
    <w:p w14:paraId="5311039F"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lang w:val="cs-CZ"/>
        </w:rPr>
      </w:pPr>
      <w:r>
        <w:rPr>
          <w:rFonts w:ascii="Times New Roman" w:eastAsia="Times New Roman" w:hAnsi="Times New Roman" w:cs="Times New Roman"/>
          <w:sz w:val="24"/>
          <w:szCs w:val="24"/>
          <w:lang w:val="cs-CZ"/>
        </w:rPr>
        <w:t>Okuwa baha bermegi geçirmek üçin jogapkär edaralar (bilim ministrliklerini, milli statistika müdirliklerini we ma</w:t>
      </w:r>
      <w:r w:rsidRPr="00291725">
        <w:rPr>
          <w:rFonts w:ascii="Times New Roman" w:eastAsia="Times New Roman" w:hAnsi="Times New Roman" w:cs="Times New Roman"/>
          <w:sz w:val="24"/>
          <w:szCs w:val="24"/>
          <w:lang w:val="cs-CZ"/>
        </w:rPr>
        <w:t xml:space="preserve">glumatlar bilen </w:t>
      </w:r>
      <w:r>
        <w:rPr>
          <w:rFonts w:ascii="Times New Roman" w:eastAsia="Times New Roman" w:hAnsi="Times New Roman" w:cs="Times New Roman"/>
          <w:sz w:val="24"/>
          <w:szCs w:val="24"/>
          <w:lang w:val="cs-CZ"/>
        </w:rPr>
        <w:t xml:space="preserve">beýleki </w:t>
      </w:r>
      <w:r w:rsidRPr="00291725">
        <w:rPr>
          <w:rFonts w:ascii="Times New Roman" w:eastAsia="Times New Roman" w:hAnsi="Times New Roman" w:cs="Times New Roman"/>
          <w:sz w:val="24"/>
          <w:szCs w:val="24"/>
          <w:lang w:val="cs-CZ"/>
        </w:rPr>
        <w:t>üpjün edijiler</w:t>
      </w:r>
      <w:r>
        <w:rPr>
          <w:rFonts w:ascii="Times New Roman" w:eastAsia="Times New Roman" w:hAnsi="Times New Roman" w:cs="Times New Roman"/>
          <w:sz w:val="24"/>
          <w:szCs w:val="24"/>
          <w:lang w:val="cs-CZ"/>
        </w:rPr>
        <w:t>i goşmak bilen). Ýurtara baha bermeler üçin ma</w:t>
      </w:r>
      <w:r w:rsidRPr="00291725">
        <w:rPr>
          <w:rFonts w:ascii="Times New Roman" w:eastAsia="Times New Roman" w:hAnsi="Times New Roman" w:cs="Times New Roman"/>
          <w:sz w:val="24"/>
          <w:szCs w:val="24"/>
          <w:lang w:val="cs-CZ"/>
        </w:rPr>
        <w:t>glumatlar bilen üpjün edijiler</w:t>
      </w:r>
      <w:r w:rsidRPr="00291725">
        <w:rPr>
          <w:rFonts w:ascii="Times New Roman" w:eastAsia="Times New Roman" w:hAnsi="Times New Roman" w:cs="Times New Roman"/>
          <w:color w:val="0070C0"/>
          <w:sz w:val="28"/>
          <w:szCs w:val="28"/>
          <w:lang w:val="cs-CZ"/>
        </w:rPr>
        <w:t xml:space="preserve"> </w:t>
      </w:r>
      <w:r>
        <w:rPr>
          <w:rFonts w:ascii="Times New Roman" w:eastAsia="Times New Roman" w:hAnsi="Times New Roman" w:cs="Times New Roman"/>
          <w:color w:val="0070C0"/>
          <w:sz w:val="28"/>
          <w:szCs w:val="28"/>
          <w:lang w:val="cs-CZ"/>
        </w:rPr>
        <w:t xml:space="preserve"> - </w:t>
      </w:r>
      <w:r w:rsidRPr="00291725">
        <w:rPr>
          <w:rFonts w:ascii="Times New Roman" w:eastAsia="Times New Roman" w:hAnsi="Times New Roman" w:cs="Times New Roman"/>
          <w:sz w:val="24"/>
          <w:szCs w:val="24"/>
          <w:lang w:val="cs-CZ"/>
        </w:rPr>
        <w:t>bu Bilim ulgamynda üstünliklere baha bermek boýunça halkara assosiasiýasy</w:t>
      </w:r>
      <w:r>
        <w:rPr>
          <w:rFonts w:ascii="Times New Roman" w:eastAsia="Times New Roman" w:hAnsi="Times New Roman" w:cs="Times New Roman"/>
          <w:color w:val="0070C0"/>
          <w:sz w:val="28"/>
          <w:szCs w:val="28"/>
          <w:lang w:val="cs-CZ"/>
        </w:rPr>
        <w:t xml:space="preserve"> </w:t>
      </w:r>
      <w:r w:rsidRPr="00291725">
        <w:rPr>
          <w:rFonts w:ascii="Times New Roman" w:eastAsia="Times New Roman" w:hAnsi="Times New Roman" w:cs="Times New Roman"/>
          <w:sz w:val="24"/>
          <w:szCs w:val="24"/>
          <w:lang w:val="cs-CZ"/>
        </w:rPr>
        <w:t>Laboratorio Latinoamericano de Evaluacion (LECEC)</w:t>
      </w:r>
      <w:r>
        <w:rPr>
          <w:rFonts w:ascii="Times New Roman" w:eastAsia="Times New Roman" w:hAnsi="Times New Roman" w:cs="Times New Roman"/>
          <w:sz w:val="24"/>
          <w:szCs w:val="24"/>
          <w:lang w:val="cs-CZ"/>
        </w:rPr>
        <w:t xml:space="preserve">, Ykdysady ösüş we hyzmatdaşlyk guramasy (YÖHG), Bilim bermek işine seljeriş maksatnamasy </w:t>
      </w:r>
      <w:r w:rsidRPr="00B86818">
        <w:rPr>
          <w:rFonts w:ascii="Times New Roman" w:eastAsia="Times New Roman" w:hAnsi="Times New Roman" w:cs="Times New Roman"/>
          <w:sz w:val="24"/>
          <w:szCs w:val="24"/>
          <w:lang w:val="cs-CZ"/>
        </w:rPr>
        <w:t>(CONFEMEN)</w:t>
      </w:r>
      <w:r>
        <w:rPr>
          <w:rFonts w:ascii="Times New Roman" w:eastAsia="Times New Roman" w:hAnsi="Times New Roman" w:cs="Times New Roman"/>
          <w:sz w:val="24"/>
          <w:szCs w:val="24"/>
          <w:lang w:val="cs-CZ"/>
        </w:rPr>
        <w:t xml:space="preserve">, Bilimiñ hiline gözegçilik etmek üçin  </w:t>
      </w:r>
      <w:r w:rsidRPr="00B86818">
        <w:rPr>
          <w:rFonts w:ascii="Times New Roman" w:eastAsia="Times New Roman" w:hAnsi="Times New Roman" w:cs="Times New Roman"/>
          <w:sz w:val="24"/>
          <w:szCs w:val="24"/>
          <w:lang w:val="cs-CZ"/>
        </w:rPr>
        <w:t xml:space="preserve">PASEC </w:t>
      </w:r>
      <w:r>
        <w:rPr>
          <w:rFonts w:ascii="Times New Roman" w:eastAsia="Times New Roman" w:hAnsi="Times New Roman" w:cs="Times New Roman"/>
          <w:sz w:val="24"/>
          <w:szCs w:val="24"/>
          <w:lang w:val="cs-CZ"/>
        </w:rPr>
        <w:t>we Günorta-Gündogar Afrika</w:t>
      </w:r>
      <w:r w:rsidRPr="00B86818">
        <w:rPr>
          <w:rFonts w:ascii="Times New Roman" w:eastAsia="Times New Roman" w:hAnsi="Times New Roman" w:cs="Times New Roman"/>
          <w:sz w:val="24"/>
          <w:szCs w:val="24"/>
          <w:lang w:val="cs-CZ"/>
        </w:rPr>
        <w:t xml:space="preserve"> </w:t>
      </w:r>
      <w:r>
        <w:rPr>
          <w:rFonts w:ascii="Times New Roman" w:eastAsia="Times New Roman" w:hAnsi="Times New Roman" w:cs="Times New Roman"/>
          <w:sz w:val="24"/>
          <w:szCs w:val="24"/>
          <w:lang w:val="cs-CZ"/>
        </w:rPr>
        <w:t xml:space="preserve">konsorsiumy </w:t>
      </w:r>
      <w:r w:rsidRPr="00B86818">
        <w:rPr>
          <w:rFonts w:ascii="Times New Roman" w:eastAsia="Times New Roman" w:hAnsi="Times New Roman" w:cs="Times New Roman"/>
          <w:sz w:val="24"/>
          <w:szCs w:val="24"/>
          <w:lang w:val="cs-CZ"/>
        </w:rPr>
        <w:t>(SACMEQ).</w:t>
      </w:r>
    </w:p>
    <w:p w14:paraId="4EC4C2BA" w14:textId="77777777" w:rsidR="005F3F2B" w:rsidRPr="0029172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lang w:val="cs-CZ"/>
        </w:rPr>
      </w:pPr>
      <w:r w:rsidRPr="00291725">
        <w:rPr>
          <w:rFonts w:ascii="Times New Roman" w:eastAsia="Times New Roman" w:hAnsi="Times New Roman" w:cs="Times New Roman"/>
          <w:color w:val="0070C0"/>
          <w:sz w:val="28"/>
          <w:szCs w:val="28"/>
          <w:lang w:val="cs-CZ"/>
        </w:rPr>
        <w:t xml:space="preserve"> </w:t>
      </w:r>
    </w:p>
    <w:p w14:paraId="6D6F3CD9" w14:textId="77777777" w:rsidR="005F3F2B" w:rsidRPr="00EB515C"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lang w:val="cs-CZ"/>
        </w:rPr>
        <w:t>Maglumatlary düzüjiler</w:t>
      </w:r>
    </w:p>
    <w:p w14:paraId="5F7E4485" w14:textId="77777777" w:rsidR="005F3F2B" w:rsidRPr="00F14137" w:rsidRDefault="006D4033"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rPr>
      </w:pPr>
      <w:r>
        <w:rPr>
          <w:rFonts w:ascii="Times New Roman" w:eastAsia="Times New Roman" w:hAnsi="Times New Roman" w:cs="Times New Roman"/>
          <w:noProof/>
          <w:color w:val="0070C0"/>
          <w:sz w:val="28"/>
          <w:szCs w:val="28"/>
        </w:rPr>
        <w:pict w14:anchorId="6B2E6EE8">
          <v:rect id="_x0000_i1027" alt="" style="width:428pt;height:.05pt;mso-width-percent:0;mso-height-percent:0;mso-width-percent:0;mso-height-percent:0" o:hrpct="915" o:hrstd="t" o:hr="t" fillcolor="#a0a0a0" stroked="f"/>
        </w:pict>
      </w:r>
    </w:p>
    <w:p w14:paraId="0A178D8B" w14:textId="77777777" w:rsidR="005F3F2B" w:rsidRPr="00B86818"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ÝUNESKO-nyñ Statistika instituty</w:t>
      </w:r>
    </w:p>
    <w:p w14:paraId="449DBE33" w14:textId="77777777" w:rsidR="005F3F2B" w:rsidRPr="00B86818"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729686E9" w14:textId="77777777" w:rsidR="005F3F2B" w:rsidRPr="00B86818"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lang w:val="en-US"/>
        </w:rPr>
      </w:pPr>
      <w:r>
        <w:rPr>
          <w:rFonts w:ascii="Times New Roman" w:eastAsia="Times New Roman" w:hAnsi="Times New Roman" w:cs="Times New Roman"/>
          <w:color w:val="0070C0"/>
          <w:sz w:val="28"/>
          <w:szCs w:val="28"/>
          <w:lang w:val="cs-CZ"/>
        </w:rPr>
        <w:t>Salgylanmalar</w:t>
      </w:r>
    </w:p>
    <w:p w14:paraId="13C2976D" w14:textId="77777777" w:rsidR="005F3F2B" w:rsidRPr="00F14137" w:rsidRDefault="006D4033"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rPr>
      </w:pPr>
      <w:r>
        <w:rPr>
          <w:rFonts w:ascii="Times New Roman" w:eastAsia="Times New Roman" w:hAnsi="Times New Roman" w:cs="Times New Roman"/>
          <w:noProof/>
          <w:color w:val="0070C0"/>
          <w:sz w:val="28"/>
          <w:szCs w:val="28"/>
        </w:rPr>
        <w:pict w14:anchorId="1019FCCE">
          <v:rect id="_x0000_i1026" alt="" style="width:428pt;height:.05pt;mso-width-percent:0;mso-height-percent:0;mso-width-percent:0;mso-height-percent:0" o:hrpct="915" o:hrstd="t" o:hr="t" fillcolor="#a0a0a0" stroked="f"/>
        </w:pict>
      </w:r>
    </w:p>
    <w:p w14:paraId="2B37F0F6" w14:textId="77777777" w:rsidR="005F3F2B" w:rsidRPr="00F47FB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lang w:val="en-US"/>
        </w:rPr>
      </w:pPr>
      <w:r w:rsidRPr="00F47FB5">
        <w:rPr>
          <w:rFonts w:ascii="Times New Roman" w:eastAsia="Times New Roman" w:hAnsi="Times New Roman" w:cs="Times New Roman"/>
          <w:b/>
          <w:sz w:val="24"/>
          <w:szCs w:val="24"/>
          <w:lang w:val="en-US"/>
        </w:rPr>
        <w:t>URL:</w:t>
      </w:r>
    </w:p>
    <w:p w14:paraId="1C23E855" w14:textId="77777777" w:rsidR="005F3F2B" w:rsidRPr="00F47FB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2894CBFD" w14:textId="77777777" w:rsidR="005F3F2B" w:rsidRPr="00F47FB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sidRPr="00F47FB5">
        <w:rPr>
          <w:rFonts w:ascii="Times New Roman" w:eastAsia="Times New Roman" w:hAnsi="Times New Roman" w:cs="Times New Roman"/>
          <w:sz w:val="24"/>
          <w:szCs w:val="24"/>
          <w:lang w:val="en-US"/>
        </w:rPr>
        <w:t xml:space="preserve"> http // www.uis unesco ora / Pages / default.aspx </w:t>
      </w:r>
    </w:p>
    <w:p w14:paraId="6F626AD8" w14:textId="77777777" w:rsidR="005F3F2B" w:rsidRPr="00F47FB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2DA9DAAE" w14:textId="77777777" w:rsidR="005F3F2B" w:rsidRPr="00F47FB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Salgylanmalar:</w:t>
      </w:r>
      <w:r w:rsidRPr="00F47FB5">
        <w:rPr>
          <w:rFonts w:ascii="Times New Roman" w:eastAsia="Times New Roman" w:hAnsi="Times New Roman" w:cs="Times New Roman"/>
          <w:b/>
          <w:sz w:val="24"/>
          <w:szCs w:val="24"/>
          <w:lang w:val="en-US"/>
        </w:rPr>
        <w:t xml:space="preserve"> </w:t>
      </w:r>
    </w:p>
    <w:p w14:paraId="68370293" w14:textId="77777777" w:rsidR="005F3F2B" w:rsidRPr="00F47FB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216AB88A" w14:textId="77777777" w:rsidR="005F3F2B" w:rsidRPr="00F47FB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 xml:space="preserve">Programma </w:t>
      </w:r>
      <w:r w:rsidRPr="00F47FB5">
        <w:rPr>
          <w:rFonts w:ascii="Times New Roman" w:eastAsia="Times New Roman" w:hAnsi="Times New Roman" w:cs="Times New Roman"/>
          <w:sz w:val="24"/>
          <w:szCs w:val="24"/>
          <w:lang w:val="en-US"/>
        </w:rPr>
        <w:t xml:space="preserve">d'analysis des systems educatifs de la coNFEMEN (PASEC): </w:t>
      </w:r>
    </w:p>
    <w:p w14:paraId="163658A2" w14:textId="77777777" w:rsidR="005F3F2B" w:rsidRPr="00F47FB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sidRPr="00F47FB5">
        <w:rPr>
          <w:rFonts w:ascii="Times New Roman" w:eastAsia="Times New Roman" w:hAnsi="Times New Roman" w:cs="Times New Roman"/>
          <w:sz w:val="24"/>
          <w:szCs w:val="24"/>
          <w:lang w:val="en-US"/>
        </w:rPr>
        <w:t>http: //www.pasec confemen org /</w:t>
      </w:r>
    </w:p>
    <w:p w14:paraId="3DF2F1CE" w14:textId="77777777" w:rsidR="005F3F2B" w:rsidRPr="00F47FB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2C333318" w14:textId="77777777" w:rsidR="005F3F2B" w:rsidRPr="00B86818"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sidRPr="00F47FB5">
        <w:rPr>
          <w:rFonts w:ascii="Times New Roman" w:eastAsia="Times New Roman" w:hAnsi="Times New Roman" w:cs="Times New Roman"/>
          <w:sz w:val="24"/>
          <w:szCs w:val="24"/>
          <w:lang w:val="en-US"/>
        </w:rPr>
        <w:lastRenderedPageBreak/>
        <w:t xml:space="preserve"> </w:t>
      </w:r>
      <w:r>
        <w:rPr>
          <w:rFonts w:ascii="Times New Roman" w:eastAsia="Times New Roman" w:hAnsi="Times New Roman" w:cs="Times New Roman"/>
          <w:sz w:val="24"/>
          <w:szCs w:val="24"/>
          <w:lang w:val="cs-CZ"/>
        </w:rPr>
        <w:t>Okamak sowatlylygyny halkara öwrenmekde öñegidişlik</w:t>
      </w:r>
      <w:r w:rsidRPr="00B86818">
        <w:rPr>
          <w:rFonts w:ascii="Times New Roman" w:eastAsia="Times New Roman" w:hAnsi="Times New Roman" w:cs="Times New Roman"/>
          <w:sz w:val="24"/>
          <w:szCs w:val="24"/>
          <w:lang w:val="en-US"/>
        </w:rPr>
        <w:t xml:space="preserve"> (PIRus): </w:t>
      </w:r>
    </w:p>
    <w:p w14:paraId="433BEF98" w14:textId="77777777" w:rsidR="005F3F2B" w:rsidRPr="009E07A3"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sidRPr="00B86818">
        <w:rPr>
          <w:rFonts w:ascii="Times New Roman" w:eastAsia="Times New Roman" w:hAnsi="Times New Roman" w:cs="Times New Roman"/>
          <w:sz w:val="24"/>
          <w:szCs w:val="24"/>
          <w:lang w:val="en-US"/>
        </w:rPr>
        <w:t> </w:t>
      </w:r>
      <w:hyperlink r:id="rId6" w:tgtFrame="_blank" w:history="1">
        <w:r w:rsidRPr="009E07A3">
          <w:rPr>
            <w:rFonts w:ascii="Times New Roman" w:eastAsia="Times New Roman" w:hAnsi="Times New Roman" w:cs="Times New Roman"/>
            <w:color w:val="2A5885"/>
            <w:sz w:val="24"/>
            <w:szCs w:val="24"/>
            <w:u w:val="single"/>
            <w:lang w:val="en-US"/>
          </w:rPr>
          <w:t>http://www.iea.nl/piris</w:t>
        </w:r>
      </w:hyperlink>
      <w:r w:rsidRPr="009E07A3">
        <w:rPr>
          <w:rFonts w:ascii="Times New Roman" w:eastAsia="Times New Roman" w:hAnsi="Times New Roman" w:cs="Times New Roman"/>
          <w:sz w:val="24"/>
          <w:szCs w:val="24"/>
          <w:lang w:val="en-US"/>
        </w:rPr>
        <w:t xml:space="preserve"> 2016.html </w:t>
      </w:r>
    </w:p>
    <w:p w14:paraId="6D6365D2" w14:textId="77777777" w:rsidR="005F3F2B" w:rsidRPr="009E07A3"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19460DB2" w14:textId="77777777" w:rsidR="005F3F2B" w:rsidRPr="00B86818"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 xml:space="preserve">Okuwçylara halkara baha bermek maksatnamasy </w:t>
      </w:r>
      <w:r w:rsidRPr="00B86818">
        <w:rPr>
          <w:rFonts w:ascii="Times New Roman" w:eastAsia="Times New Roman" w:hAnsi="Times New Roman" w:cs="Times New Roman"/>
          <w:sz w:val="24"/>
          <w:szCs w:val="24"/>
          <w:lang w:val="en-US"/>
        </w:rPr>
        <w:t xml:space="preserve">(PISA: https: //www.oecdorg/pisalaboutpisa/ </w:t>
      </w:r>
    </w:p>
    <w:p w14:paraId="2F88286D" w14:textId="77777777" w:rsidR="005F3F2B" w:rsidRPr="00B86818"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Bilimiñ hiline gözegçilik etmek üçin Günorta-Gündogar Afrika</w:t>
      </w:r>
      <w:r w:rsidRPr="00B86818">
        <w:rPr>
          <w:rFonts w:ascii="Times New Roman" w:eastAsia="Times New Roman" w:hAnsi="Times New Roman" w:cs="Times New Roman"/>
          <w:sz w:val="24"/>
          <w:szCs w:val="24"/>
          <w:lang w:val="cs-CZ"/>
        </w:rPr>
        <w:t xml:space="preserve"> </w:t>
      </w:r>
      <w:r>
        <w:rPr>
          <w:rFonts w:ascii="Times New Roman" w:eastAsia="Times New Roman" w:hAnsi="Times New Roman" w:cs="Times New Roman"/>
          <w:sz w:val="24"/>
          <w:szCs w:val="24"/>
          <w:lang w:val="cs-CZ"/>
        </w:rPr>
        <w:t xml:space="preserve">konsorsiumy </w:t>
      </w:r>
      <w:r w:rsidRPr="00B86818">
        <w:rPr>
          <w:rFonts w:ascii="Times New Roman" w:eastAsia="Times New Roman" w:hAnsi="Times New Roman" w:cs="Times New Roman"/>
          <w:sz w:val="24"/>
          <w:szCs w:val="24"/>
          <w:lang w:val="cs-CZ"/>
        </w:rPr>
        <w:t>(SACMEQ)</w:t>
      </w:r>
      <w:r>
        <w:rPr>
          <w:rFonts w:ascii="Times New Roman" w:eastAsia="Times New Roman" w:hAnsi="Times New Roman" w:cs="Times New Roman"/>
          <w:sz w:val="24"/>
          <w:szCs w:val="24"/>
          <w:lang w:val="cs-CZ"/>
        </w:rPr>
        <w:t xml:space="preserve">: </w:t>
      </w:r>
      <w:r w:rsidRPr="00B86818">
        <w:rPr>
          <w:rFonts w:ascii="Times New Roman" w:eastAsia="Times New Roman" w:hAnsi="Times New Roman" w:cs="Times New Roman"/>
          <w:sz w:val="24"/>
          <w:szCs w:val="24"/>
          <w:lang w:val="en-US"/>
        </w:rPr>
        <w:t xml:space="preserve">http: // www sacmeq org /? qasacmeq-projects / sacmeq-iv </w:t>
      </w:r>
    </w:p>
    <w:p w14:paraId="1583B15F" w14:textId="77777777" w:rsidR="005F3F2B" w:rsidRPr="00B86818"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78383FD5" w14:textId="77777777" w:rsidR="005F3F2B" w:rsidRPr="00F47FB5"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sidRPr="00F47FB5">
        <w:rPr>
          <w:rFonts w:ascii="Times New Roman" w:eastAsia="Times New Roman" w:hAnsi="Times New Roman" w:cs="Times New Roman"/>
          <w:sz w:val="24"/>
          <w:szCs w:val="24"/>
          <w:lang w:val="en-US"/>
        </w:rPr>
        <w:t xml:space="preserve">Tercer Estudio Regional Comparativo y Explicativo (TERCE)  </w:t>
      </w:r>
    </w:p>
    <w:p w14:paraId="20F5C2AB"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sidRPr="00097A87">
        <w:rPr>
          <w:rFonts w:ascii="Times New Roman" w:eastAsia="Times New Roman" w:hAnsi="Times New Roman" w:cs="Times New Roman"/>
          <w:sz w:val="24"/>
          <w:szCs w:val="24"/>
          <w:lang w:val="en-US"/>
        </w:rPr>
        <w:t>http // </w:t>
      </w:r>
      <w:hyperlink r:id="rId7" w:tgtFrame="_blank" w:history="1">
        <w:r w:rsidRPr="00F14137">
          <w:rPr>
            <w:rFonts w:ascii="Times New Roman" w:eastAsia="Times New Roman" w:hAnsi="Times New Roman" w:cs="Times New Roman"/>
            <w:color w:val="2A5885"/>
            <w:sz w:val="24"/>
            <w:szCs w:val="24"/>
            <w:u w:val="single"/>
            <w:lang w:val="en-US"/>
          </w:rPr>
          <w:t>www.unesco.org</w:t>
        </w:r>
      </w:hyperlink>
      <w:r w:rsidRPr="00F14137">
        <w:rPr>
          <w:rFonts w:ascii="Times New Roman" w:eastAsia="Times New Roman" w:hAnsi="Times New Roman" w:cs="Times New Roman"/>
          <w:sz w:val="24"/>
          <w:szCs w:val="24"/>
          <w:lang w:val="en-US"/>
        </w:rPr>
        <w:t> / new / es / santiago / education</w:t>
      </w:r>
      <w:r w:rsidRPr="00097A87">
        <w:rPr>
          <w:rFonts w:ascii="Times New Roman" w:eastAsia="Times New Roman" w:hAnsi="Times New Roman" w:cs="Times New Roman"/>
          <w:sz w:val="24"/>
          <w:szCs w:val="24"/>
          <w:lang w:val="en-US"/>
        </w:rPr>
        <w:t xml:space="preserve"> / </w:t>
      </w:r>
      <w:r w:rsidRPr="00F14137">
        <w:rPr>
          <w:rFonts w:ascii="Times New Roman" w:eastAsia="Times New Roman" w:hAnsi="Times New Roman" w:cs="Times New Roman"/>
          <w:sz w:val="24"/>
          <w:szCs w:val="24"/>
          <w:lang w:val="en-US"/>
        </w:rPr>
        <w:t>education-assessment-llece/third-regional-comparative-and-explanatory-study-terce</w:t>
      </w:r>
      <w:r w:rsidRPr="00097A87">
        <w:rPr>
          <w:rFonts w:ascii="Times New Roman" w:eastAsia="Times New Roman" w:hAnsi="Times New Roman" w:cs="Times New Roman"/>
          <w:sz w:val="24"/>
          <w:szCs w:val="24"/>
          <w:lang w:val="en-US"/>
        </w:rPr>
        <w:t xml:space="preserve"> / </w:t>
      </w:r>
    </w:p>
    <w:p w14:paraId="0F39F05E" w14:textId="77777777" w:rsidR="005F3F2B" w:rsidRPr="00F1413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3CC6FC3F" w14:textId="77777777" w:rsidR="005F3F2B" w:rsidRPr="00B86818"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Matematika we ylmy barlaglar ulgamynda halkara meýiller</w:t>
      </w:r>
      <w:r w:rsidRPr="00B86818">
        <w:rPr>
          <w:rFonts w:ascii="Times New Roman" w:eastAsia="Times New Roman" w:hAnsi="Times New Roman" w:cs="Times New Roman"/>
          <w:sz w:val="24"/>
          <w:szCs w:val="24"/>
          <w:lang w:val="en-US"/>
        </w:rPr>
        <w:t xml:space="preserve"> (TIMSS): http: //www.ieanl/timss 2015.html </w:t>
      </w:r>
    </w:p>
    <w:p w14:paraId="38C7DC45" w14:textId="77777777" w:rsidR="005F3F2B" w:rsidRPr="00B86818"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lang w:val="en-US"/>
        </w:rPr>
      </w:pPr>
    </w:p>
    <w:p w14:paraId="665A25AC" w14:textId="77777777" w:rsidR="005F3F2B"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lang w:val="en-US"/>
        </w:rPr>
        <w:t>Baglanyşykly görkezijiler</w:t>
      </w:r>
      <w:r w:rsidRPr="00097A87">
        <w:rPr>
          <w:rFonts w:ascii="Times New Roman" w:eastAsia="Times New Roman" w:hAnsi="Times New Roman" w:cs="Times New Roman"/>
          <w:color w:val="0070C0"/>
          <w:sz w:val="28"/>
          <w:szCs w:val="28"/>
        </w:rPr>
        <w:t xml:space="preserve"> </w:t>
      </w:r>
    </w:p>
    <w:p w14:paraId="2B6412D3" w14:textId="77777777" w:rsidR="005F3F2B" w:rsidRDefault="006D4033"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rPr>
      </w:pPr>
      <w:r>
        <w:rPr>
          <w:rFonts w:ascii="Times New Roman" w:eastAsia="Times New Roman" w:hAnsi="Times New Roman" w:cs="Times New Roman"/>
          <w:noProof/>
          <w:color w:val="0070C0"/>
          <w:sz w:val="28"/>
          <w:szCs w:val="28"/>
        </w:rPr>
        <w:pict w14:anchorId="48D23752">
          <v:rect id="_x0000_i1025" alt="" style="width:428pt;height:.05pt;mso-width-percent:0;mso-height-percent:0;mso-width-percent:0;mso-height-percent:0" o:hrpct="915" o:hrstd="t" o:hr="t" fillcolor="#a0a0a0" stroked="f"/>
        </w:pict>
      </w:r>
    </w:p>
    <w:p w14:paraId="3932EC3D" w14:textId="77777777" w:rsidR="005F3F2B" w:rsidRPr="00EB515C"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color w:val="0070C0"/>
          <w:sz w:val="28"/>
          <w:szCs w:val="28"/>
        </w:rPr>
      </w:pPr>
    </w:p>
    <w:p w14:paraId="719DB3DA" w14:textId="77777777" w:rsidR="005F3F2B" w:rsidRPr="00097A87" w:rsidRDefault="005F3F2B" w:rsidP="005F3F2B">
      <w:pPr>
        <w:shd w:val="clear" w:color="auto" w:fill="FFFFFF"/>
        <w:tabs>
          <w:tab w:val="left" w:pos="8647"/>
        </w:tabs>
        <w:spacing w:after="60" w:line="270" w:lineRule="atLeast"/>
        <w:ind w:right="795"/>
        <w:textAlignment w:val="bottom"/>
        <w:rPr>
          <w:rFonts w:ascii="Times New Roman" w:eastAsia="Times New Roman" w:hAnsi="Times New Roman" w:cs="Times New Roman"/>
          <w:sz w:val="24"/>
          <w:szCs w:val="24"/>
        </w:rPr>
      </w:pPr>
      <w:r w:rsidRPr="00097A87">
        <w:rPr>
          <w:rFonts w:ascii="Times New Roman" w:eastAsia="Times New Roman" w:hAnsi="Times New Roman" w:cs="Times New Roman"/>
          <w:sz w:val="24"/>
          <w:szCs w:val="24"/>
        </w:rPr>
        <w:t>1.2, 1</w:t>
      </w:r>
      <w:r>
        <w:rPr>
          <w:rFonts w:ascii="Times New Roman" w:eastAsia="Times New Roman" w:hAnsi="Times New Roman" w:cs="Times New Roman"/>
          <w:sz w:val="24"/>
          <w:szCs w:val="24"/>
        </w:rPr>
        <w:t>.</w:t>
      </w:r>
      <w:r w:rsidRPr="00097A87">
        <w:rPr>
          <w:rFonts w:ascii="Times New Roman" w:eastAsia="Times New Roman" w:hAnsi="Times New Roman" w:cs="Times New Roman"/>
          <w:sz w:val="24"/>
          <w:szCs w:val="24"/>
        </w:rPr>
        <w:t>4, 1.5</w:t>
      </w:r>
      <w:r>
        <w:rPr>
          <w:rFonts w:ascii="Times New Roman" w:eastAsia="Times New Roman" w:hAnsi="Times New Roman" w:cs="Times New Roman"/>
          <w:sz w:val="24"/>
          <w:szCs w:val="24"/>
        </w:rPr>
        <w:t>, 2.</w:t>
      </w:r>
      <w:r w:rsidRPr="00097A87">
        <w:rPr>
          <w:rFonts w:ascii="Times New Roman" w:eastAsia="Times New Roman" w:hAnsi="Times New Roman" w:cs="Times New Roman"/>
          <w:sz w:val="24"/>
          <w:szCs w:val="24"/>
        </w:rPr>
        <w:t>1, 2</w:t>
      </w:r>
      <w:r>
        <w:rPr>
          <w:rFonts w:ascii="Times New Roman" w:eastAsia="Times New Roman" w:hAnsi="Times New Roman" w:cs="Times New Roman"/>
          <w:sz w:val="24"/>
          <w:szCs w:val="24"/>
        </w:rPr>
        <w:t>.</w:t>
      </w:r>
      <w:r w:rsidRPr="00097A87">
        <w:rPr>
          <w:rFonts w:ascii="Times New Roman" w:eastAsia="Times New Roman" w:hAnsi="Times New Roman" w:cs="Times New Roman"/>
          <w:sz w:val="24"/>
          <w:szCs w:val="24"/>
        </w:rPr>
        <w:t>2, 2</w:t>
      </w:r>
      <w:r>
        <w:rPr>
          <w:rFonts w:ascii="Times New Roman" w:eastAsia="Times New Roman" w:hAnsi="Times New Roman" w:cs="Times New Roman"/>
          <w:sz w:val="24"/>
          <w:szCs w:val="24"/>
        </w:rPr>
        <w:t xml:space="preserve">.3, 3.1, </w:t>
      </w:r>
      <w:r w:rsidRPr="00097A8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.3, </w:t>
      </w:r>
      <w:r w:rsidRPr="00097A87">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3.7, </w:t>
      </w:r>
      <w:r w:rsidRPr="00F1413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.с, </w:t>
      </w:r>
      <w:r w:rsidRPr="00F14137">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F14137">
        <w:rPr>
          <w:rFonts w:ascii="Times New Roman" w:eastAsia="Times New Roman" w:hAnsi="Times New Roman" w:cs="Times New Roman"/>
          <w:sz w:val="24"/>
          <w:szCs w:val="24"/>
        </w:rPr>
        <w:t>5, 5.3, 5</w:t>
      </w:r>
      <w:r>
        <w:rPr>
          <w:rFonts w:ascii="Times New Roman" w:eastAsia="Times New Roman" w:hAnsi="Times New Roman" w:cs="Times New Roman"/>
          <w:sz w:val="24"/>
          <w:szCs w:val="24"/>
        </w:rPr>
        <w:t>.4, 5.5, 5.b,</w:t>
      </w:r>
      <w:r w:rsidRPr="00F14137">
        <w:rPr>
          <w:rFonts w:ascii="Times New Roman" w:eastAsia="Times New Roman" w:hAnsi="Times New Roman" w:cs="Times New Roman"/>
          <w:sz w:val="24"/>
          <w:szCs w:val="24"/>
        </w:rPr>
        <w:t xml:space="preserve"> 7</w:t>
      </w:r>
      <w:r w:rsidRPr="00F14137">
        <w:rPr>
          <w:rFonts w:ascii="Times New Roman" w:eastAsia="Times New Roman" w:hAnsi="Times New Roman" w:cs="Times New Roman"/>
          <w:sz w:val="24"/>
          <w:szCs w:val="24"/>
          <w:lang w:val="en-US"/>
        </w:rPr>
        <w:t>.</w:t>
      </w:r>
      <w:r w:rsidRPr="00F14137">
        <w:rPr>
          <w:rFonts w:ascii="Times New Roman" w:eastAsia="Times New Roman" w:hAnsi="Times New Roman" w:cs="Times New Roman"/>
          <w:sz w:val="24"/>
          <w:szCs w:val="24"/>
        </w:rPr>
        <w:t xml:space="preserve">a, </w:t>
      </w:r>
      <w:r w:rsidRPr="00F14137">
        <w:rPr>
          <w:rFonts w:ascii="Times New Roman" w:eastAsia="Times New Roman" w:hAnsi="Times New Roman" w:cs="Times New Roman"/>
          <w:sz w:val="24"/>
          <w:szCs w:val="24"/>
          <w:lang w:val="en-US"/>
        </w:rPr>
        <w:t>8.</w:t>
      </w:r>
      <w:r w:rsidRPr="00F1413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F14137">
        <w:rPr>
          <w:rFonts w:ascii="Times New Roman" w:eastAsia="Times New Roman" w:hAnsi="Times New Roman" w:cs="Times New Roman"/>
          <w:sz w:val="24"/>
          <w:szCs w:val="24"/>
        </w:rPr>
        <w:t>8</w:t>
      </w:r>
      <w:r w:rsidRPr="00F14137">
        <w:rPr>
          <w:rFonts w:ascii="Times New Roman" w:eastAsia="Times New Roman" w:hAnsi="Times New Roman" w:cs="Times New Roman"/>
          <w:sz w:val="24"/>
          <w:szCs w:val="24"/>
          <w:lang w:val="en-US"/>
        </w:rPr>
        <w:t>.</w:t>
      </w:r>
      <w:r w:rsidRPr="00097A87">
        <w:rPr>
          <w:rFonts w:ascii="Times New Roman" w:eastAsia="Times New Roman" w:hAnsi="Times New Roman" w:cs="Times New Roman"/>
          <w:sz w:val="24"/>
          <w:szCs w:val="24"/>
        </w:rPr>
        <w:t>7, 8</w:t>
      </w:r>
      <w:r w:rsidRPr="00F14137">
        <w:rPr>
          <w:rFonts w:ascii="Times New Roman" w:eastAsia="Times New Roman" w:hAnsi="Times New Roman" w:cs="Times New Roman"/>
          <w:sz w:val="24"/>
          <w:szCs w:val="24"/>
          <w:lang w:val="en-US"/>
        </w:rPr>
        <w:t>.</w:t>
      </w:r>
      <w:r w:rsidRPr="00097A87">
        <w:rPr>
          <w:rFonts w:ascii="Times New Roman" w:eastAsia="Times New Roman" w:hAnsi="Times New Roman" w:cs="Times New Roman"/>
          <w:sz w:val="24"/>
          <w:szCs w:val="24"/>
        </w:rPr>
        <w:t xml:space="preserve">b, </w:t>
      </w:r>
      <w:r w:rsidRPr="00F14137">
        <w:rPr>
          <w:rFonts w:ascii="Times New Roman" w:eastAsia="Times New Roman" w:hAnsi="Times New Roman" w:cs="Times New Roman"/>
          <w:sz w:val="24"/>
          <w:szCs w:val="24"/>
        </w:rPr>
        <w:t>10</w:t>
      </w:r>
      <w:r w:rsidRPr="00F14137">
        <w:rPr>
          <w:rFonts w:ascii="Times New Roman" w:eastAsia="Times New Roman" w:hAnsi="Times New Roman" w:cs="Times New Roman"/>
          <w:sz w:val="24"/>
          <w:szCs w:val="24"/>
          <w:lang w:val="en-US"/>
        </w:rPr>
        <w:t>.</w:t>
      </w:r>
      <w:r w:rsidRPr="00F1413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F14137">
        <w:rPr>
          <w:rFonts w:ascii="Times New Roman" w:eastAsia="Times New Roman" w:hAnsi="Times New Roman" w:cs="Times New Roman"/>
          <w:sz w:val="24"/>
          <w:szCs w:val="24"/>
        </w:rPr>
        <w:t>10</w:t>
      </w:r>
      <w:r w:rsidRPr="00F14137">
        <w:rPr>
          <w:rFonts w:ascii="Times New Roman" w:eastAsia="Times New Roman" w:hAnsi="Times New Roman" w:cs="Times New Roman"/>
          <w:sz w:val="24"/>
          <w:szCs w:val="24"/>
          <w:lang w:val="en-US"/>
        </w:rPr>
        <w:t>.</w:t>
      </w:r>
      <w:r w:rsidRPr="00F14137">
        <w:rPr>
          <w:rFonts w:ascii="Times New Roman" w:eastAsia="Times New Roman" w:hAnsi="Times New Roman" w:cs="Times New Roman"/>
          <w:sz w:val="24"/>
          <w:szCs w:val="24"/>
        </w:rPr>
        <w:t>6, 12</w:t>
      </w:r>
      <w:r w:rsidRPr="00F14137">
        <w:rPr>
          <w:rFonts w:ascii="Times New Roman" w:eastAsia="Times New Roman" w:hAnsi="Times New Roman" w:cs="Times New Roman"/>
          <w:sz w:val="24"/>
          <w:szCs w:val="24"/>
          <w:lang w:val="en-US"/>
        </w:rPr>
        <w:t>.</w:t>
      </w:r>
      <w:r w:rsidRPr="00F14137">
        <w:rPr>
          <w:rFonts w:ascii="Times New Roman" w:eastAsia="Times New Roman" w:hAnsi="Times New Roman" w:cs="Times New Roman"/>
          <w:sz w:val="24"/>
          <w:szCs w:val="24"/>
        </w:rPr>
        <w:t>8, 13,3, 13</w:t>
      </w:r>
      <w:r w:rsidRPr="00F14137">
        <w:rPr>
          <w:rFonts w:ascii="Times New Roman" w:eastAsia="Times New Roman" w:hAnsi="Times New Roman" w:cs="Times New Roman"/>
          <w:sz w:val="24"/>
          <w:szCs w:val="24"/>
          <w:lang w:val="en-US"/>
        </w:rPr>
        <w:t>.b</w:t>
      </w:r>
      <w:r w:rsidRPr="00F14137">
        <w:rPr>
          <w:rFonts w:ascii="Times New Roman" w:eastAsia="Times New Roman" w:hAnsi="Times New Roman" w:cs="Times New Roman"/>
          <w:sz w:val="24"/>
          <w:szCs w:val="24"/>
        </w:rPr>
        <w:t>, 16</w:t>
      </w:r>
      <w:r w:rsidRPr="00F14137">
        <w:rPr>
          <w:rFonts w:ascii="Times New Roman" w:eastAsia="Times New Roman" w:hAnsi="Times New Roman" w:cs="Times New Roman"/>
          <w:sz w:val="24"/>
          <w:szCs w:val="24"/>
          <w:lang w:val="en-US"/>
        </w:rPr>
        <w:t>.</w:t>
      </w:r>
      <w:r w:rsidRPr="00097A87">
        <w:rPr>
          <w:rFonts w:ascii="Times New Roman" w:eastAsia="Times New Roman" w:hAnsi="Times New Roman" w:cs="Times New Roman"/>
          <w:sz w:val="24"/>
          <w:szCs w:val="24"/>
        </w:rPr>
        <w:t>a</w:t>
      </w:r>
    </w:p>
    <w:p w14:paraId="4A09AE47" w14:textId="77777777" w:rsidR="005F3F2B" w:rsidRPr="00F14137" w:rsidRDefault="005F3F2B" w:rsidP="005F3F2B">
      <w:pPr>
        <w:tabs>
          <w:tab w:val="left" w:pos="8647"/>
        </w:tabs>
        <w:rPr>
          <w:rFonts w:ascii="Times New Roman" w:hAnsi="Times New Roman" w:cs="Times New Roman"/>
          <w:sz w:val="24"/>
          <w:szCs w:val="24"/>
        </w:rPr>
      </w:pPr>
    </w:p>
    <w:p w14:paraId="6731EC49" w14:textId="77777777" w:rsidR="00EC1410" w:rsidRPr="005F3F2B" w:rsidRDefault="00EC1410" w:rsidP="005F3F2B">
      <w:bookmarkStart w:id="0" w:name="_GoBack"/>
      <w:bookmarkEnd w:id="0"/>
    </w:p>
    <w:sectPr w:rsidR="00EC1410" w:rsidRPr="005F3F2B" w:rsidSect="00EC1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0F02"/>
    <w:multiLevelType w:val="hybridMultilevel"/>
    <w:tmpl w:val="323CB028"/>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 w15:restartNumberingAfterBreak="0">
    <w:nsid w:val="710109C9"/>
    <w:multiLevelType w:val="multilevel"/>
    <w:tmpl w:val="2BD0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A65D9E"/>
    <w:multiLevelType w:val="multilevel"/>
    <w:tmpl w:val="8EA0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87"/>
    <w:rsid w:val="000754CA"/>
    <w:rsid w:val="00097A87"/>
    <w:rsid w:val="00235C42"/>
    <w:rsid w:val="00291725"/>
    <w:rsid w:val="00294B13"/>
    <w:rsid w:val="00312F52"/>
    <w:rsid w:val="003E0097"/>
    <w:rsid w:val="0045326E"/>
    <w:rsid w:val="00536A9B"/>
    <w:rsid w:val="005921EA"/>
    <w:rsid w:val="005B2174"/>
    <w:rsid w:val="005F3F2B"/>
    <w:rsid w:val="0064040E"/>
    <w:rsid w:val="006D4033"/>
    <w:rsid w:val="008B1B9B"/>
    <w:rsid w:val="008E2FC4"/>
    <w:rsid w:val="008F4463"/>
    <w:rsid w:val="00974390"/>
    <w:rsid w:val="009C30C7"/>
    <w:rsid w:val="009E07A3"/>
    <w:rsid w:val="00A00563"/>
    <w:rsid w:val="00A45F3C"/>
    <w:rsid w:val="00B76212"/>
    <w:rsid w:val="00B86818"/>
    <w:rsid w:val="00BB30B5"/>
    <w:rsid w:val="00CF2C3C"/>
    <w:rsid w:val="00D1275B"/>
    <w:rsid w:val="00D4401B"/>
    <w:rsid w:val="00D7160B"/>
    <w:rsid w:val="00E072C9"/>
    <w:rsid w:val="00E96153"/>
    <w:rsid w:val="00EB515C"/>
    <w:rsid w:val="00EC1410"/>
    <w:rsid w:val="00F14137"/>
    <w:rsid w:val="00F23AC0"/>
    <w:rsid w:val="00F47FB5"/>
    <w:rsid w:val="00FE42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1CC2"/>
  <w15:docId w15:val="{CD25021C-6E3F-418B-A0A3-6E730135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7A87"/>
    <w:rPr>
      <w:color w:val="0000FF"/>
      <w:u w:val="single"/>
    </w:rPr>
  </w:style>
  <w:style w:type="character" w:customStyle="1" w:styleId="im-mess-stack--tools">
    <w:name w:val="im-mess-stack--tools"/>
    <w:basedOn w:val="DefaultParagraphFont"/>
    <w:rsid w:val="00097A87"/>
  </w:style>
  <w:style w:type="paragraph" w:styleId="ListParagraph">
    <w:name w:val="List Paragraph"/>
    <w:basedOn w:val="Normal"/>
    <w:uiPriority w:val="34"/>
    <w:qFormat/>
    <w:rsid w:val="00097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96204">
      <w:bodyDiv w:val="1"/>
      <w:marLeft w:val="0"/>
      <w:marRight w:val="0"/>
      <w:marTop w:val="0"/>
      <w:marBottom w:val="0"/>
      <w:divBdr>
        <w:top w:val="none" w:sz="0" w:space="0" w:color="auto"/>
        <w:left w:val="none" w:sz="0" w:space="0" w:color="auto"/>
        <w:bottom w:val="none" w:sz="0" w:space="0" w:color="auto"/>
        <w:right w:val="none" w:sz="0" w:space="0" w:color="auto"/>
      </w:divBdr>
      <w:divsChild>
        <w:div w:id="540636004">
          <w:marLeft w:val="0"/>
          <w:marRight w:val="0"/>
          <w:marTop w:val="0"/>
          <w:marBottom w:val="0"/>
          <w:divBdr>
            <w:top w:val="none" w:sz="0" w:space="0" w:color="auto"/>
            <w:left w:val="none" w:sz="0" w:space="0" w:color="auto"/>
            <w:bottom w:val="none" w:sz="0" w:space="0" w:color="auto"/>
            <w:right w:val="none" w:sz="0" w:space="0" w:color="auto"/>
          </w:divBdr>
          <w:divsChild>
            <w:div w:id="15666361">
              <w:marLeft w:val="0"/>
              <w:marRight w:val="0"/>
              <w:marTop w:val="0"/>
              <w:marBottom w:val="0"/>
              <w:divBdr>
                <w:top w:val="none" w:sz="0" w:space="0" w:color="auto"/>
                <w:left w:val="none" w:sz="0" w:space="0" w:color="auto"/>
                <w:bottom w:val="none" w:sz="0" w:space="0" w:color="auto"/>
                <w:right w:val="none" w:sz="0" w:space="0" w:color="auto"/>
              </w:divBdr>
              <w:divsChild>
                <w:div w:id="1229414407">
                  <w:marLeft w:val="0"/>
                  <w:marRight w:val="0"/>
                  <w:marTop w:val="0"/>
                  <w:marBottom w:val="0"/>
                  <w:divBdr>
                    <w:top w:val="none" w:sz="0" w:space="0" w:color="auto"/>
                    <w:left w:val="none" w:sz="0" w:space="0" w:color="auto"/>
                    <w:bottom w:val="none" w:sz="0" w:space="0" w:color="auto"/>
                    <w:right w:val="none" w:sz="0" w:space="0" w:color="auto"/>
                  </w:divBdr>
                  <w:divsChild>
                    <w:div w:id="1688367758">
                      <w:marLeft w:val="0"/>
                      <w:marRight w:val="0"/>
                      <w:marTop w:val="0"/>
                      <w:marBottom w:val="0"/>
                      <w:divBdr>
                        <w:top w:val="none" w:sz="0" w:space="0" w:color="auto"/>
                        <w:left w:val="none" w:sz="0" w:space="0" w:color="auto"/>
                        <w:bottom w:val="none" w:sz="0" w:space="0" w:color="auto"/>
                        <w:right w:val="none" w:sz="0" w:space="0" w:color="auto"/>
                      </w:divBdr>
                      <w:divsChild>
                        <w:div w:id="1111781940">
                          <w:marLeft w:val="0"/>
                          <w:marRight w:val="0"/>
                          <w:marTop w:val="0"/>
                          <w:marBottom w:val="0"/>
                          <w:divBdr>
                            <w:top w:val="none" w:sz="0" w:space="0" w:color="auto"/>
                            <w:left w:val="none" w:sz="0" w:space="0" w:color="auto"/>
                            <w:bottom w:val="single" w:sz="48" w:space="11" w:color="EDEEF0"/>
                            <w:right w:val="none" w:sz="0" w:space="0" w:color="auto"/>
                          </w:divBdr>
                          <w:divsChild>
                            <w:div w:id="371270743">
                              <w:marLeft w:val="0"/>
                              <w:marRight w:val="0"/>
                              <w:marTop w:val="0"/>
                              <w:marBottom w:val="0"/>
                              <w:divBdr>
                                <w:top w:val="none" w:sz="0" w:space="0" w:color="auto"/>
                                <w:left w:val="none" w:sz="0" w:space="0" w:color="auto"/>
                                <w:bottom w:val="none" w:sz="0" w:space="0" w:color="auto"/>
                                <w:right w:val="none" w:sz="0" w:space="0" w:color="auto"/>
                              </w:divBdr>
                              <w:divsChild>
                                <w:div w:id="1457866017">
                                  <w:marLeft w:val="0"/>
                                  <w:marRight w:val="0"/>
                                  <w:marTop w:val="0"/>
                                  <w:marBottom w:val="0"/>
                                  <w:divBdr>
                                    <w:top w:val="none" w:sz="0" w:space="0" w:color="auto"/>
                                    <w:left w:val="none" w:sz="0" w:space="0" w:color="auto"/>
                                    <w:bottom w:val="none" w:sz="0" w:space="0" w:color="auto"/>
                                    <w:right w:val="none" w:sz="0" w:space="0" w:color="auto"/>
                                  </w:divBdr>
                                  <w:divsChild>
                                    <w:div w:id="1554997661">
                                      <w:marLeft w:val="0"/>
                                      <w:marRight w:val="0"/>
                                      <w:marTop w:val="0"/>
                                      <w:marBottom w:val="0"/>
                                      <w:divBdr>
                                        <w:top w:val="none" w:sz="0" w:space="0" w:color="auto"/>
                                        <w:left w:val="none" w:sz="0" w:space="0" w:color="auto"/>
                                        <w:bottom w:val="none" w:sz="0" w:space="0" w:color="auto"/>
                                        <w:right w:val="none" w:sz="0" w:space="0" w:color="auto"/>
                                      </w:divBdr>
                                      <w:divsChild>
                                        <w:div w:id="682243902">
                                          <w:marLeft w:val="1170"/>
                                          <w:marRight w:val="735"/>
                                          <w:marTop w:val="0"/>
                                          <w:marBottom w:val="0"/>
                                          <w:divBdr>
                                            <w:top w:val="none" w:sz="0" w:space="0" w:color="auto"/>
                                            <w:left w:val="none" w:sz="0" w:space="0" w:color="auto"/>
                                            <w:bottom w:val="none" w:sz="0" w:space="0" w:color="auto"/>
                                            <w:right w:val="none" w:sz="0" w:space="0" w:color="auto"/>
                                          </w:divBdr>
                                          <w:divsChild>
                                            <w:div w:id="1172065203">
                                              <w:marLeft w:val="0"/>
                                              <w:marRight w:val="0"/>
                                              <w:marTop w:val="0"/>
                                              <w:marBottom w:val="0"/>
                                              <w:divBdr>
                                                <w:top w:val="none" w:sz="0" w:space="0" w:color="auto"/>
                                                <w:left w:val="none" w:sz="0" w:space="0" w:color="auto"/>
                                                <w:bottom w:val="none" w:sz="0" w:space="0" w:color="auto"/>
                                                <w:right w:val="none" w:sz="0" w:space="0" w:color="auto"/>
                                              </w:divBdr>
                                            </w:div>
                                          </w:divsChild>
                                        </w:div>
                                        <w:div w:id="404229949">
                                          <w:marLeft w:val="1170"/>
                                          <w:marRight w:val="735"/>
                                          <w:marTop w:val="0"/>
                                          <w:marBottom w:val="0"/>
                                          <w:divBdr>
                                            <w:top w:val="none" w:sz="0" w:space="0" w:color="auto"/>
                                            <w:left w:val="none" w:sz="0" w:space="0" w:color="auto"/>
                                            <w:bottom w:val="none" w:sz="0" w:space="0" w:color="auto"/>
                                            <w:right w:val="none" w:sz="0" w:space="0" w:color="auto"/>
                                          </w:divBdr>
                                          <w:divsChild>
                                            <w:div w:id="1409962777">
                                              <w:marLeft w:val="0"/>
                                              <w:marRight w:val="0"/>
                                              <w:marTop w:val="0"/>
                                              <w:marBottom w:val="0"/>
                                              <w:divBdr>
                                                <w:top w:val="none" w:sz="0" w:space="0" w:color="auto"/>
                                                <w:left w:val="none" w:sz="0" w:space="0" w:color="auto"/>
                                                <w:bottom w:val="none" w:sz="0" w:space="0" w:color="auto"/>
                                                <w:right w:val="none" w:sz="0" w:space="0" w:color="auto"/>
                                              </w:divBdr>
                                            </w:div>
                                          </w:divsChild>
                                        </w:div>
                                        <w:div w:id="228075575">
                                          <w:marLeft w:val="1170"/>
                                          <w:marRight w:val="735"/>
                                          <w:marTop w:val="0"/>
                                          <w:marBottom w:val="0"/>
                                          <w:divBdr>
                                            <w:top w:val="none" w:sz="0" w:space="0" w:color="auto"/>
                                            <w:left w:val="none" w:sz="0" w:space="0" w:color="auto"/>
                                            <w:bottom w:val="none" w:sz="0" w:space="0" w:color="auto"/>
                                            <w:right w:val="none" w:sz="0" w:space="0" w:color="auto"/>
                                          </w:divBdr>
                                          <w:divsChild>
                                            <w:div w:id="8369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47015">
                                  <w:marLeft w:val="0"/>
                                  <w:marRight w:val="0"/>
                                  <w:marTop w:val="0"/>
                                  <w:marBottom w:val="0"/>
                                  <w:divBdr>
                                    <w:top w:val="none" w:sz="0" w:space="0" w:color="auto"/>
                                    <w:left w:val="none" w:sz="0" w:space="0" w:color="auto"/>
                                    <w:bottom w:val="none" w:sz="0" w:space="0" w:color="auto"/>
                                    <w:right w:val="none" w:sz="0" w:space="0" w:color="auto"/>
                                  </w:divBdr>
                                  <w:divsChild>
                                    <w:div w:id="617876422">
                                      <w:marLeft w:val="0"/>
                                      <w:marRight w:val="0"/>
                                      <w:marTop w:val="0"/>
                                      <w:marBottom w:val="0"/>
                                      <w:divBdr>
                                        <w:top w:val="none" w:sz="0" w:space="0" w:color="auto"/>
                                        <w:left w:val="none" w:sz="0" w:space="0" w:color="auto"/>
                                        <w:bottom w:val="none" w:sz="0" w:space="0" w:color="auto"/>
                                        <w:right w:val="none" w:sz="0" w:space="0" w:color="auto"/>
                                      </w:divBdr>
                                      <w:divsChild>
                                        <w:div w:id="853108307">
                                          <w:marLeft w:val="0"/>
                                          <w:marRight w:val="0"/>
                                          <w:marTop w:val="0"/>
                                          <w:marBottom w:val="0"/>
                                          <w:divBdr>
                                            <w:top w:val="none" w:sz="0" w:space="0" w:color="auto"/>
                                            <w:left w:val="none" w:sz="0" w:space="0" w:color="auto"/>
                                            <w:bottom w:val="none" w:sz="0" w:space="0" w:color="auto"/>
                                            <w:right w:val="none" w:sz="0" w:space="0" w:color="auto"/>
                                          </w:divBdr>
                                          <w:divsChild>
                                            <w:div w:id="1174567832">
                                              <w:marLeft w:val="0"/>
                                              <w:marRight w:val="0"/>
                                              <w:marTop w:val="0"/>
                                              <w:marBottom w:val="0"/>
                                              <w:divBdr>
                                                <w:top w:val="none" w:sz="0" w:space="0" w:color="auto"/>
                                                <w:left w:val="none" w:sz="0" w:space="0" w:color="auto"/>
                                                <w:bottom w:val="none" w:sz="0" w:space="0" w:color="auto"/>
                                                <w:right w:val="none" w:sz="0" w:space="0" w:color="auto"/>
                                              </w:divBdr>
                                              <w:divsChild>
                                                <w:div w:id="6264716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2481">
                                      <w:marLeft w:val="0"/>
                                      <w:marRight w:val="0"/>
                                      <w:marTop w:val="0"/>
                                      <w:marBottom w:val="0"/>
                                      <w:divBdr>
                                        <w:top w:val="none" w:sz="0" w:space="0" w:color="auto"/>
                                        <w:left w:val="none" w:sz="0" w:space="0" w:color="auto"/>
                                        <w:bottom w:val="none" w:sz="0" w:space="0" w:color="auto"/>
                                        <w:right w:val="none" w:sz="0" w:space="0" w:color="auto"/>
                                      </w:divBdr>
                                      <w:divsChild>
                                        <w:div w:id="1506749052">
                                          <w:marLeft w:val="0"/>
                                          <w:marRight w:val="0"/>
                                          <w:marTop w:val="0"/>
                                          <w:marBottom w:val="0"/>
                                          <w:divBdr>
                                            <w:top w:val="none" w:sz="0" w:space="0" w:color="auto"/>
                                            <w:left w:val="none" w:sz="0" w:space="0" w:color="auto"/>
                                            <w:bottom w:val="none" w:sz="0" w:space="0" w:color="auto"/>
                                            <w:right w:val="none" w:sz="0" w:space="0" w:color="auto"/>
                                          </w:divBdr>
                                          <w:divsChild>
                                            <w:div w:id="600836723">
                                              <w:marLeft w:val="0"/>
                                              <w:marRight w:val="0"/>
                                              <w:marTop w:val="0"/>
                                              <w:marBottom w:val="0"/>
                                              <w:divBdr>
                                                <w:top w:val="none" w:sz="0" w:space="0" w:color="auto"/>
                                                <w:left w:val="none" w:sz="0" w:space="0" w:color="auto"/>
                                                <w:bottom w:val="none" w:sz="0" w:space="0" w:color="auto"/>
                                                <w:right w:val="none" w:sz="0" w:space="0" w:color="auto"/>
                                              </w:divBdr>
                                            </w:div>
                                          </w:divsChild>
                                        </w:div>
                                        <w:div w:id="1181119555">
                                          <w:marLeft w:val="1170"/>
                                          <w:marRight w:val="735"/>
                                          <w:marTop w:val="0"/>
                                          <w:marBottom w:val="0"/>
                                          <w:divBdr>
                                            <w:top w:val="none" w:sz="0" w:space="0" w:color="auto"/>
                                            <w:left w:val="none" w:sz="0" w:space="0" w:color="auto"/>
                                            <w:bottom w:val="none" w:sz="0" w:space="0" w:color="auto"/>
                                            <w:right w:val="none" w:sz="0" w:space="0" w:color="auto"/>
                                          </w:divBdr>
                                          <w:divsChild>
                                            <w:div w:id="13804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060065">
          <w:marLeft w:val="-15"/>
          <w:marRight w:val="0"/>
          <w:marTop w:val="0"/>
          <w:marBottom w:val="0"/>
          <w:divBdr>
            <w:top w:val="none" w:sz="0" w:space="0" w:color="auto"/>
            <w:left w:val="single" w:sz="6" w:space="0" w:color="EDEEF0"/>
            <w:bottom w:val="single" w:sz="48" w:space="0" w:color="EDEEF0"/>
            <w:right w:val="single" w:sz="12" w:space="0" w:color="EDEEF0"/>
          </w:divBdr>
          <w:divsChild>
            <w:div w:id="1705979067">
              <w:marLeft w:val="0"/>
              <w:marRight w:val="0"/>
              <w:marTop w:val="0"/>
              <w:marBottom w:val="0"/>
              <w:divBdr>
                <w:top w:val="single" w:sz="6" w:space="6" w:color="CFD9E1"/>
                <w:left w:val="single" w:sz="6" w:space="25" w:color="CFD9E1"/>
                <w:bottom w:val="single" w:sz="6" w:space="6" w:color="CFD9E1"/>
                <w:right w:val="single" w:sz="6" w:space="11" w:color="CFD9E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away.php?to=http%3A%2F%2Fwww.unesco.org&amp;cc_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3A%2F%2Fwww.iea.nl%2Fpiris&amp;cc_key=" TargetMode="External"/><Relationship Id="rId5" Type="http://schemas.openxmlformats.org/officeDocument/2006/relationships/hyperlink" Target="https://vk.com/id1083786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2021-04-29T07:44:00Z</dcterms:created>
  <dcterms:modified xsi:type="dcterms:W3CDTF">2021-08-19T10:20:00Z</dcterms:modified>
</cp:coreProperties>
</file>