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26D" w:rsidRDefault="00A2726D" w:rsidP="00A2726D">
      <w:pPr>
        <w:jc w:val="both"/>
        <w:rPr>
          <w:rFonts w:ascii="Times New Roman" w:hAnsi="Times New Roman" w:cs="Times New Roman"/>
          <w:b/>
          <w:sz w:val="24"/>
          <w:szCs w:val="24"/>
        </w:rPr>
      </w:pPr>
      <w:r w:rsidRPr="00590347">
        <w:rPr>
          <w:rFonts w:ascii="Times New Roman" w:hAnsi="Times New Roman" w:cs="Times New Roman"/>
          <w:b/>
          <w:sz w:val="24"/>
          <w:szCs w:val="24"/>
        </w:rPr>
        <w:t>11</w:t>
      </w:r>
      <w:r>
        <w:rPr>
          <w:rFonts w:ascii="Times New Roman" w:hAnsi="Times New Roman" w:cs="Times New Roman"/>
          <w:b/>
          <w:sz w:val="24"/>
          <w:szCs w:val="24"/>
          <w:lang w:val="cs-CZ"/>
        </w:rPr>
        <w:t>-</w:t>
      </w:r>
      <w:r w:rsidRPr="003E375E">
        <w:rPr>
          <w:rFonts w:ascii="Times New Roman" w:hAnsi="Times New Roman" w:cs="Times New Roman"/>
          <w:b/>
          <w:sz w:val="24"/>
          <w:szCs w:val="24"/>
          <w:lang w:val="tk-TM"/>
        </w:rPr>
        <w:t>nji maksa</w:t>
      </w:r>
      <w:r>
        <w:rPr>
          <w:rFonts w:ascii="Times New Roman" w:hAnsi="Times New Roman" w:cs="Times New Roman"/>
          <w:b/>
          <w:sz w:val="24"/>
          <w:szCs w:val="24"/>
          <w:lang w:val="cs-CZ"/>
        </w:rPr>
        <w:t xml:space="preserve">t. </w:t>
      </w:r>
      <w:r w:rsidRPr="003E375E">
        <w:rPr>
          <w:rFonts w:ascii="Times New Roman" w:hAnsi="Times New Roman" w:cs="Times New Roman"/>
          <w:b/>
          <w:sz w:val="24"/>
          <w:szCs w:val="24"/>
          <w:lang w:val="sq-AL"/>
        </w:rPr>
        <w:t>Şäherleriň we ilatly nokatlaryň açyklygyny, howpsuzlygyny, durmuşa ukyplylygyny we ekologiki durnuklylygyny üpjün etmek</w:t>
      </w:r>
      <w:r w:rsidRPr="009D7894">
        <w:rPr>
          <w:rFonts w:ascii="Times New Roman" w:hAnsi="Times New Roman" w:cs="Times New Roman"/>
          <w:b/>
          <w:sz w:val="24"/>
          <w:szCs w:val="24"/>
        </w:rPr>
        <w:t xml:space="preserve"> </w:t>
      </w:r>
    </w:p>
    <w:p w:rsidR="00A2726D" w:rsidRPr="008C7889" w:rsidRDefault="00A2726D" w:rsidP="00A2726D">
      <w:pPr>
        <w:jc w:val="both"/>
        <w:rPr>
          <w:rFonts w:ascii="Times New Roman" w:hAnsi="Times New Roman" w:cs="Times New Roman"/>
          <w:b/>
          <w:sz w:val="24"/>
          <w:szCs w:val="24"/>
          <w:lang w:val="cs-CZ"/>
        </w:rPr>
      </w:pPr>
      <w:r w:rsidRPr="009D7894">
        <w:rPr>
          <w:rFonts w:ascii="Times New Roman" w:hAnsi="Times New Roman" w:cs="Times New Roman"/>
          <w:b/>
          <w:sz w:val="24"/>
          <w:szCs w:val="24"/>
        </w:rPr>
        <w:t>11.5</w:t>
      </w:r>
      <w:r>
        <w:rPr>
          <w:rFonts w:ascii="Times New Roman" w:hAnsi="Times New Roman" w:cs="Times New Roman"/>
          <w:b/>
          <w:sz w:val="24"/>
          <w:szCs w:val="24"/>
          <w:lang w:val="cs-CZ"/>
        </w:rPr>
        <w:t xml:space="preserve"> </w:t>
      </w:r>
      <w:r w:rsidRPr="00AA15CE">
        <w:rPr>
          <w:rFonts w:ascii="Times New Roman" w:hAnsi="Times New Roman"/>
          <w:b/>
          <w:sz w:val="24"/>
          <w:szCs w:val="24"/>
          <w:lang w:val="cs-CZ"/>
        </w:rPr>
        <w:t>wezipe. 2030-njy ýyla çenli ilatyň üpjünçiligni pes we ynjyk toparlaryny goramaga aýratyn üns bermek bilen, betbagtçylyklaryň, aýratyn hem suw bilen baglanyşykly heläkçilikleriň netijesinde aradan çykýanlaryň we zyýan çekýänleriň sanyny düýpli azaltmak we jemi içerki önümiň ýitgileri görnüşinde göni ykdysady zyýany ep-esli peseltmek</w:t>
      </w:r>
    </w:p>
    <w:p w:rsidR="00A2726D" w:rsidRPr="008C7889" w:rsidRDefault="00A2726D" w:rsidP="00A2726D">
      <w:pPr>
        <w:jc w:val="both"/>
        <w:rPr>
          <w:rFonts w:ascii="Times New Roman" w:hAnsi="Times New Roman"/>
          <w:b/>
          <w:sz w:val="24"/>
          <w:szCs w:val="24"/>
          <w:lang w:val="cs-CZ"/>
        </w:rPr>
      </w:pPr>
      <w:r w:rsidRPr="008C7889">
        <w:rPr>
          <w:rFonts w:ascii="Times New Roman" w:eastAsia="Times New Roman" w:hAnsi="Times New Roman" w:cs="Times New Roman"/>
          <w:b/>
          <w:sz w:val="24"/>
          <w:szCs w:val="24"/>
          <w:lang w:val="cs-CZ"/>
        </w:rPr>
        <w:t>11.5.2</w:t>
      </w:r>
      <w:r w:rsidRPr="008C7889">
        <w:rPr>
          <w:rFonts w:cs="Times New Roman"/>
          <w:b/>
          <w:sz w:val="24"/>
          <w:szCs w:val="24"/>
          <w:lang w:val="cs-CZ"/>
        </w:rPr>
        <w:t xml:space="preserve"> </w:t>
      </w:r>
      <w:r w:rsidRPr="008C7889">
        <w:rPr>
          <w:rFonts w:ascii="Times New Roman" w:hAnsi="Times New Roman"/>
          <w:b/>
          <w:sz w:val="24"/>
          <w:szCs w:val="24"/>
          <w:lang w:val="cs-CZ"/>
        </w:rPr>
        <w:t>görkeziji. Betbagtçylyklardan göni ykdysady ýitgiler, dünýäniñ jemi içerki önümine (JIÖ) göterim gatnaşygynda</w:t>
      </w:r>
      <w:r>
        <w:rPr>
          <w:rFonts w:ascii="Times New Roman" w:hAnsi="Times New Roman"/>
          <w:b/>
          <w:sz w:val="24"/>
          <w:szCs w:val="24"/>
          <w:lang w:val="cs-CZ"/>
        </w:rPr>
        <w:t xml:space="preserve"> we esasy gulluklaryň işinde betbagtçylyklar bilen şertlendirilen näsazlyklaryň sany</w:t>
      </w:r>
    </w:p>
    <w:p w:rsidR="00A2726D" w:rsidRPr="009D260C" w:rsidRDefault="00A2726D" w:rsidP="00A2726D">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cs-CZ"/>
        </w:rPr>
      </w:pPr>
      <w:r w:rsidRPr="008C7889">
        <w:rPr>
          <w:rFonts w:ascii="Times New Roman" w:eastAsia="Times New Roman" w:hAnsi="Times New Roman" w:cs="Times New Roman"/>
          <w:b/>
          <w:lang w:val="cs-CZ"/>
        </w:rPr>
        <w:t xml:space="preserve"> </w:t>
      </w:r>
      <w:r>
        <w:rPr>
          <w:rFonts w:ascii="Times New Roman" w:eastAsia="yandex-sans" w:hAnsi="Times New Roman" w:cs="Times New Roman"/>
          <w:b/>
          <w:color w:val="000000"/>
          <w:shd w:val="clear" w:color="auto" w:fill="FFFFFF"/>
          <w:lang w:val="cs-CZ"/>
        </w:rPr>
        <w:t>Institusional maglumatlar</w:t>
      </w:r>
    </w:p>
    <w:p w:rsidR="00A2726D" w:rsidRPr="009D260C" w:rsidRDefault="00A2726D" w:rsidP="00A2726D">
      <w:pPr>
        <w:pStyle w:val="NormalWeb"/>
        <w:shd w:val="clear" w:color="auto" w:fill="FFFFFF"/>
        <w:snapToGrid w:val="0"/>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Gurama (guramalar):</w:t>
      </w:r>
    </w:p>
    <w:p w:rsidR="00A2726D" w:rsidRPr="009D260C" w:rsidRDefault="00A2726D" w:rsidP="00A2726D">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Birleşen Milletler Guramasynyň Betbagtçylyklaryň howpuny peseltmek boýunça müdirligi (BMG BHM)</w:t>
      </w:r>
    </w:p>
    <w:p w:rsidR="00A2726D" w:rsidRPr="009D260C" w:rsidRDefault="00A2726D" w:rsidP="00A2726D">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Konsepsiýalar we kesgitlemeler</w:t>
      </w:r>
    </w:p>
    <w:p w:rsidR="00A2726D" w:rsidRPr="008C7889" w:rsidRDefault="00A2726D" w:rsidP="00A2726D">
      <w:pPr>
        <w:jc w:val="both"/>
        <w:rPr>
          <w:rFonts w:ascii="Times New Roman" w:hAnsi="Times New Roman" w:cs="Times New Roman"/>
          <w:b/>
          <w:sz w:val="24"/>
          <w:szCs w:val="24"/>
          <w:lang w:val="cs-CZ"/>
        </w:rPr>
      </w:pPr>
      <w:r w:rsidRPr="008C7889">
        <w:rPr>
          <w:rFonts w:ascii="Times New Roman" w:eastAsia="yandex-sans" w:hAnsi="Times New Roman" w:cs="Times New Roman"/>
          <w:color w:val="000000"/>
          <w:sz w:val="24"/>
          <w:szCs w:val="24"/>
          <w:shd w:val="clear" w:color="auto" w:fill="FFFFFF"/>
          <w:lang w:val="cs-CZ"/>
        </w:rPr>
        <w:t>Kesgitleme:</w:t>
      </w:r>
    </w:p>
    <w:p w:rsidR="00A2726D" w:rsidRPr="008C7889" w:rsidRDefault="00A2726D" w:rsidP="00A2726D">
      <w:pPr>
        <w:jc w:val="both"/>
        <w:rPr>
          <w:rFonts w:ascii="Times New Roman" w:hAnsi="Times New Roman" w:cs="Times New Roman"/>
          <w:sz w:val="24"/>
          <w:szCs w:val="24"/>
          <w:lang w:val="cs-CZ"/>
        </w:rPr>
      </w:pPr>
      <w:r w:rsidRPr="008C7889">
        <w:rPr>
          <w:rFonts w:ascii="Times New Roman" w:hAnsi="Times New Roman" w:cs="Times New Roman"/>
          <w:sz w:val="24"/>
          <w:szCs w:val="24"/>
          <w:lang w:val="cs-CZ"/>
        </w:rPr>
        <w:t>Göni ykdysady ýitgiler: zyýan çeken etraplarda bar bolan, doly ýa-da bölekleýin ýok edilen fiziki aktiwleriñ pul gymmaty. Göni ykdysady ýitgiler fiziki zyýana deñeçer bolýar</w:t>
      </w:r>
      <w:r>
        <w:rPr>
          <w:rFonts w:ascii="Times New Roman" w:hAnsi="Times New Roman" w:cs="Times New Roman"/>
          <w:sz w:val="24"/>
          <w:szCs w:val="24"/>
          <w:lang w:val="cs-CZ"/>
        </w:rPr>
        <w:t>.</w:t>
      </w:r>
      <w:r w:rsidRPr="008C7889">
        <w:rPr>
          <w:rFonts w:ascii="Times New Roman" w:hAnsi="Times New Roman" w:cs="Times New Roman"/>
          <w:sz w:val="24"/>
          <w:szCs w:val="24"/>
          <w:lang w:val="cs-CZ"/>
        </w:rPr>
        <w:t xml:space="preserve"> </w:t>
      </w:r>
    </w:p>
    <w:p w:rsidR="00A2726D" w:rsidRPr="008C7889" w:rsidRDefault="00A2726D" w:rsidP="00A2726D">
      <w:pPr>
        <w:jc w:val="both"/>
        <w:rPr>
          <w:rFonts w:ascii="Times New Roman" w:eastAsia="yandex-sans" w:hAnsi="Times New Roman" w:cs="Times New Roman"/>
          <w:color w:val="000000"/>
          <w:sz w:val="24"/>
          <w:szCs w:val="24"/>
          <w:shd w:val="clear" w:color="auto" w:fill="FFFFFF"/>
          <w:lang w:val="cs-CZ"/>
        </w:rPr>
      </w:pPr>
      <w:r w:rsidRPr="008C7889">
        <w:rPr>
          <w:rFonts w:ascii="Times New Roman" w:hAnsi="Times New Roman" w:cs="Times New Roman"/>
          <w:sz w:val="24"/>
          <w:szCs w:val="24"/>
          <w:lang w:val="cs-CZ"/>
        </w:rPr>
        <w:t>[A] Baş Assambleýa tarapyndan döredilen (kararnama 69/284), betbagtçylyklaryñ howpuny azaltmaga degişli görkezijiler we adalgalar boýunça Hökümetara açyk düzümdäki bilermenler</w:t>
      </w:r>
      <w:r>
        <w:rPr>
          <w:rFonts w:ascii="Times New Roman" w:hAnsi="Times New Roman" w:cs="Times New Roman"/>
          <w:sz w:val="24"/>
          <w:szCs w:val="24"/>
          <w:lang w:val="cs-CZ"/>
        </w:rPr>
        <w:t xml:space="preserve">iñ </w:t>
      </w:r>
      <w:r w:rsidRPr="008C7889">
        <w:rPr>
          <w:rFonts w:ascii="Times New Roman" w:hAnsi="Times New Roman" w:cs="Times New Roman"/>
          <w:sz w:val="24"/>
          <w:szCs w:val="24"/>
          <w:lang w:val="cs-CZ"/>
        </w:rPr>
        <w:t xml:space="preserve">iş topary </w:t>
      </w:r>
      <w:r w:rsidRPr="008C7889">
        <w:rPr>
          <w:rFonts w:ascii="Times New Roman" w:eastAsia="yandex-sans" w:hAnsi="Times New Roman" w:cs="Times New Roman"/>
          <w:color w:val="000000"/>
          <w:sz w:val="24"/>
          <w:szCs w:val="24"/>
          <w:shd w:val="clear" w:color="auto" w:fill="FFFFFF"/>
          <w:lang w:val="cs-CZ"/>
        </w:rPr>
        <w:t>Sendaý çarçuwaly maksatnamany durmuşa geçirmekde global öñegidişlige baha bermek üçin görkezijiler toplumyny işläp taýýarlaýar. Bu görkezijiler ahyr netijede Sendaý çarçuwaly maksatnamasynyñ görkezijileri boýunça ylalaşyklary görkezer.</w:t>
      </w:r>
    </w:p>
    <w:p w:rsidR="00A2726D" w:rsidRPr="008371DF" w:rsidRDefault="00A2726D" w:rsidP="00A2726D">
      <w:pPr>
        <w:jc w:val="both"/>
        <w:rPr>
          <w:rFonts w:ascii="Times New Roman" w:hAnsi="Times New Roman" w:cs="Times New Roman"/>
          <w:sz w:val="24"/>
          <w:szCs w:val="24"/>
          <w:lang w:val="cs-CZ"/>
        </w:rPr>
      </w:pPr>
      <w:r>
        <w:rPr>
          <w:rFonts w:ascii="Times New Roman" w:hAnsi="Times New Roman" w:cs="Times New Roman"/>
          <w:sz w:val="24"/>
          <w:szCs w:val="24"/>
          <w:lang w:val="cs-CZ"/>
        </w:rPr>
        <w:t>Esaslandyrmalar:</w:t>
      </w:r>
    </w:p>
    <w:p w:rsidR="00A2726D" w:rsidRDefault="00A2726D" w:rsidP="00A2726D">
      <w:pPr>
        <w:jc w:val="both"/>
        <w:rPr>
          <w:rFonts w:ascii="Times New Roman" w:eastAsia="yandex-sans" w:hAnsi="Times New Roman" w:cs="Times New Roman"/>
          <w:color w:val="000000"/>
          <w:sz w:val="24"/>
          <w:szCs w:val="24"/>
          <w:shd w:val="clear" w:color="auto" w:fill="FFFFFF"/>
          <w:lang w:val="cs-CZ"/>
        </w:rPr>
      </w:pPr>
      <w:r w:rsidRPr="008371DF">
        <w:rPr>
          <w:rFonts w:ascii="Times New Roman" w:hAnsi="Times New Roman" w:cs="Times New Roman"/>
          <w:sz w:val="24"/>
          <w:szCs w:val="24"/>
          <w:lang w:val="cs-CZ"/>
        </w:rPr>
        <w:t>Tebigy betbagtçylyklaryñ netijesinde ýitgiler baradaky maglumatlar</w:t>
      </w:r>
      <w:r>
        <w:rPr>
          <w:rFonts w:ascii="Times New Roman" w:hAnsi="Times New Roman" w:cs="Times New Roman"/>
          <w:sz w:val="24"/>
          <w:szCs w:val="24"/>
          <w:lang w:val="cs-CZ"/>
        </w:rPr>
        <w:t xml:space="preserve">a düýpli netijelere getirýän </w:t>
      </w:r>
      <w:r w:rsidRPr="008371DF">
        <w:rPr>
          <w:rFonts w:ascii="Times New Roman" w:hAnsi="Times New Roman" w:cs="Times New Roman"/>
          <w:sz w:val="24"/>
          <w:szCs w:val="24"/>
          <w:lang w:val="cs-CZ"/>
        </w:rPr>
        <w:t>uly möçberdäki betbagtçylykly wakalar</w:t>
      </w:r>
      <w:r>
        <w:rPr>
          <w:rFonts w:ascii="Times New Roman" w:hAnsi="Times New Roman" w:cs="Times New Roman"/>
          <w:sz w:val="24"/>
          <w:szCs w:val="24"/>
          <w:lang w:val="cs-CZ"/>
        </w:rPr>
        <w:t xml:space="preserve"> deger</w:t>
      </w:r>
      <w:r w:rsidRPr="008371DF">
        <w:rPr>
          <w:rFonts w:ascii="Times New Roman" w:hAnsi="Times New Roman" w:cs="Times New Roman"/>
          <w:sz w:val="24"/>
          <w:szCs w:val="24"/>
          <w:lang w:val="cs-CZ"/>
        </w:rPr>
        <w:t>li</w:t>
      </w:r>
      <w:r>
        <w:rPr>
          <w:rFonts w:ascii="Times New Roman" w:hAnsi="Times New Roman" w:cs="Times New Roman"/>
          <w:sz w:val="24"/>
          <w:szCs w:val="24"/>
          <w:lang w:val="cs-CZ"/>
        </w:rPr>
        <w:t xml:space="preserve"> täsir edýä</w:t>
      </w:r>
      <w:r w:rsidRPr="008371DF">
        <w:rPr>
          <w:rFonts w:ascii="Times New Roman" w:hAnsi="Times New Roman" w:cs="Times New Roman"/>
          <w:sz w:val="24"/>
          <w:szCs w:val="24"/>
          <w:lang w:val="cs-CZ"/>
        </w:rPr>
        <w:t xml:space="preserve">r. </w:t>
      </w:r>
      <w:r w:rsidRPr="008371DF">
        <w:rPr>
          <w:rFonts w:ascii="Times New Roman" w:eastAsia="yandex-sans" w:hAnsi="Times New Roman" w:cs="Times New Roman"/>
          <w:color w:val="000000"/>
          <w:sz w:val="24"/>
          <w:szCs w:val="24"/>
          <w:shd w:val="clear" w:color="auto" w:fill="FFFFFF"/>
          <w:lang w:val="cs-CZ"/>
        </w:rPr>
        <w:t>BMG BHM</w:t>
      </w:r>
      <w:r>
        <w:rPr>
          <w:rFonts w:ascii="Times New Roman" w:hAnsi="Times New Roman" w:cs="Times New Roman"/>
          <w:sz w:val="24"/>
          <w:szCs w:val="24"/>
          <w:lang w:val="cs-CZ"/>
        </w:rPr>
        <w:t xml:space="preserve"> düýpli netijelere getirip biljek şeýle </w:t>
      </w:r>
      <w:r w:rsidRPr="008371DF">
        <w:rPr>
          <w:rFonts w:ascii="Times New Roman" w:hAnsi="Times New Roman" w:cs="Times New Roman"/>
          <w:sz w:val="24"/>
          <w:szCs w:val="24"/>
          <w:lang w:val="cs-CZ"/>
        </w:rPr>
        <w:t>betbagtçylykly wakalary goşmak bilen hem, goşman hem</w:t>
      </w:r>
      <w:r>
        <w:rPr>
          <w:rFonts w:ascii="Times New Roman" w:hAnsi="Times New Roman" w:cs="Times New Roman"/>
          <w:sz w:val="24"/>
          <w:szCs w:val="24"/>
          <w:lang w:val="cs-CZ"/>
        </w:rPr>
        <w:t xml:space="preserve"> goşmaça </w:t>
      </w:r>
      <w:r w:rsidRPr="008371DF">
        <w:rPr>
          <w:rFonts w:ascii="Times New Roman" w:hAnsi="Times New Roman" w:cs="Times New Roman"/>
          <w:sz w:val="24"/>
          <w:szCs w:val="24"/>
          <w:lang w:val="cs-CZ"/>
        </w:rPr>
        <w:t>seljerme geçir</w:t>
      </w:r>
      <w:r>
        <w:rPr>
          <w:rFonts w:ascii="Times New Roman" w:hAnsi="Times New Roman" w:cs="Times New Roman"/>
          <w:sz w:val="24"/>
          <w:szCs w:val="24"/>
          <w:lang w:val="cs-CZ"/>
        </w:rPr>
        <w:t xml:space="preserve">ip </w:t>
      </w:r>
      <w:r w:rsidRPr="008371DF">
        <w:rPr>
          <w:rFonts w:ascii="Times New Roman" w:hAnsi="Times New Roman" w:cs="Times New Roman"/>
          <w:sz w:val="24"/>
          <w:szCs w:val="24"/>
          <w:lang w:val="cs-CZ"/>
        </w:rPr>
        <w:t xml:space="preserve">bolar ýaly, </w:t>
      </w:r>
      <w:r>
        <w:rPr>
          <w:rFonts w:ascii="Times New Roman" w:eastAsia="yandex-sans" w:hAnsi="Times New Roman" w:cs="Times New Roman"/>
          <w:color w:val="000000"/>
          <w:sz w:val="24"/>
          <w:szCs w:val="24"/>
          <w:shd w:val="clear" w:color="auto" w:fill="FFFFFF"/>
          <w:lang w:val="cs-CZ"/>
        </w:rPr>
        <w:t xml:space="preserve">ýurtlara </w:t>
      </w:r>
      <w:r w:rsidRPr="008371DF">
        <w:rPr>
          <w:rFonts w:ascii="Times New Roman" w:eastAsia="yandex-sans" w:hAnsi="Times New Roman" w:cs="Times New Roman"/>
          <w:color w:val="000000"/>
          <w:sz w:val="24"/>
          <w:szCs w:val="24"/>
          <w:shd w:val="clear" w:color="auto" w:fill="FFFFFF"/>
          <w:lang w:val="cs-CZ"/>
        </w:rPr>
        <w:t>wakalar barada habar bermegi maslahat berýär.</w:t>
      </w:r>
    </w:p>
    <w:p w:rsidR="00A2726D" w:rsidRPr="008371DF" w:rsidRDefault="00A2726D" w:rsidP="00A2726D">
      <w:pPr>
        <w:rPr>
          <w:rFonts w:ascii="Times New Roman" w:hAnsi="Times New Roman" w:cs="Times New Roman"/>
          <w:b/>
          <w:sz w:val="24"/>
          <w:szCs w:val="24"/>
          <w:lang w:val="cs-CZ"/>
        </w:rPr>
      </w:pPr>
      <w:r w:rsidRPr="008371DF">
        <w:rPr>
          <w:rFonts w:ascii="Times New Roman" w:hAnsi="Times New Roman" w:cs="Times New Roman"/>
          <w:b/>
          <w:sz w:val="24"/>
          <w:szCs w:val="24"/>
          <w:lang w:val="cs-CZ"/>
        </w:rPr>
        <w:t>Teswirler we çäklendirmeler:</w:t>
      </w:r>
    </w:p>
    <w:p w:rsidR="00A2726D" w:rsidRPr="008371DF" w:rsidRDefault="00A2726D" w:rsidP="00A2726D">
      <w:pPr>
        <w:jc w:val="both"/>
        <w:rPr>
          <w:rFonts w:ascii="Times New Roman" w:eastAsia="yandex-sans" w:hAnsi="Times New Roman" w:cs="Times New Roman"/>
          <w:bCs/>
          <w:color w:val="000000"/>
          <w:sz w:val="24"/>
          <w:szCs w:val="24"/>
          <w:shd w:val="clear" w:color="auto" w:fill="FFFFFF"/>
          <w:lang w:val="cs-CZ"/>
        </w:rPr>
      </w:pPr>
      <w:r w:rsidRPr="008371DF">
        <w:rPr>
          <w:rFonts w:ascii="Times New Roman" w:eastAsia="yandex-sans" w:hAnsi="Times New Roman" w:cs="Times New Roman"/>
          <w:bCs/>
          <w:color w:val="000000"/>
          <w:sz w:val="24"/>
          <w:szCs w:val="24"/>
          <w:shd w:val="clear" w:color="auto" w:fill="FFFFFF"/>
          <w:lang w:val="cs-CZ"/>
        </w:rPr>
        <w:t xml:space="preserve">Tebigy betgatçylyklaryñ netijesinde ýitgiler boýunça şu maslahatlara laýyk gelýän, deñeşdirip bolýan milli maglumatlar binýady hemme ýurtlarda ýokdur (häzirki gurşap alma 89 ýurdy içine alýar). Şonuñ üçin 2020-nji ýyla çenli ähli ýurtlar OEIWG </w:t>
      </w:r>
      <w:r>
        <w:rPr>
          <w:rFonts w:ascii="Times New Roman" w:eastAsia="yandex-sans" w:hAnsi="Times New Roman" w:cs="Times New Roman"/>
          <w:bCs/>
          <w:color w:val="000000"/>
          <w:sz w:val="24"/>
          <w:szCs w:val="24"/>
          <w:shd w:val="clear" w:color="auto" w:fill="FFFFFF"/>
          <w:lang w:val="cs-CZ"/>
        </w:rPr>
        <w:t>(</w:t>
      </w:r>
      <w:r w:rsidRPr="008371DF">
        <w:rPr>
          <w:rFonts w:ascii="Times New Roman" w:eastAsia="yandex-sans" w:hAnsi="Times New Roman" w:cs="Times New Roman"/>
          <w:bCs/>
          <w:color w:val="000000"/>
          <w:sz w:val="24"/>
          <w:szCs w:val="24"/>
          <w:shd w:val="clear" w:color="auto" w:fill="FFFFFF"/>
          <w:lang w:val="cs-CZ"/>
        </w:rPr>
        <w:t>Be</w:t>
      </w:r>
      <w:r w:rsidRPr="008371DF">
        <w:rPr>
          <w:rFonts w:ascii="Times New Roman" w:hAnsi="Times New Roman" w:cs="Times New Roman"/>
          <w:sz w:val="24"/>
          <w:szCs w:val="24"/>
          <w:lang w:val="cs-CZ"/>
        </w:rPr>
        <w:t>tbagtçylyklaryñ howpuny azaltmaga degişli görkezijiler we adalgalar boýunça Hökümetara açyk düzümdäki bilermenler iş topary</w:t>
      </w:r>
      <w:r>
        <w:rPr>
          <w:rFonts w:ascii="Times New Roman" w:hAnsi="Times New Roman" w:cs="Times New Roman"/>
          <w:sz w:val="24"/>
          <w:szCs w:val="24"/>
          <w:lang w:val="cs-CZ"/>
        </w:rPr>
        <w:t xml:space="preserve">) </w:t>
      </w:r>
      <w:r w:rsidRPr="008371DF">
        <w:rPr>
          <w:rFonts w:ascii="Times New Roman" w:eastAsia="yandex-sans" w:hAnsi="Times New Roman" w:cs="Times New Roman"/>
          <w:bCs/>
          <w:color w:val="000000"/>
          <w:sz w:val="24"/>
          <w:szCs w:val="24"/>
          <w:shd w:val="clear" w:color="auto" w:fill="FFFFFF"/>
          <w:lang w:val="cs-CZ"/>
        </w:rPr>
        <w:t>tarapyndan işlenip taýýarlanan maslahatlara we gollanma ýörelgelere laýyklykda, tebigy betgatçylyklaryñ netijesinde ýitgiler boýunça milli maglumatlar binýadyny dörederler/düzediş girizerler diýlip garaşylýar</w:t>
      </w:r>
      <w:r>
        <w:rPr>
          <w:rFonts w:ascii="Times New Roman" w:eastAsia="yandex-sans" w:hAnsi="Times New Roman" w:cs="Times New Roman"/>
          <w:bCs/>
          <w:color w:val="000000"/>
          <w:sz w:val="24"/>
          <w:szCs w:val="24"/>
          <w:shd w:val="clear" w:color="auto" w:fill="FFFFFF"/>
          <w:lang w:val="cs-CZ"/>
        </w:rPr>
        <w:t>.</w:t>
      </w:r>
    </w:p>
    <w:p w:rsidR="00A2726D" w:rsidRPr="008371DF" w:rsidRDefault="00A2726D" w:rsidP="00A2726D">
      <w:pPr>
        <w:rPr>
          <w:rFonts w:ascii="Times New Roman" w:hAnsi="Times New Roman" w:cs="Times New Roman"/>
          <w:b/>
          <w:sz w:val="24"/>
          <w:szCs w:val="24"/>
          <w:lang w:val="cs-CZ"/>
        </w:rPr>
      </w:pPr>
      <w:r w:rsidRPr="008371DF">
        <w:rPr>
          <w:rFonts w:ascii="Times New Roman" w:hAnsi="Times New Roman" w:cs="Times New Roman"/>
          <w:b/>
          <w:sz w:val="24"/>
          <w:szCs w:val="24"/>
          <w:lang w:val="cs-CZ"/>
        </w:rPr>
        <w:t>Usulyýet</w:t>
      </w:r>
    </w:p>
    <w:p w:rsidR="00A2726D" w:rsidRPr="008371DF" w:rsidRDefault="00A2726D" w:rsidP="00A2726D">
      <w:pPr>
        <w:rPr>
          <w:rFonts w:ascii="Times New Roman" w:hAnsi="Times New Roman" w:cs="Times New Roman"/>
          <w:sz w:val="24"/>
          <w:szCs w:val="24"/>
          <w:lang w:val="cs-CZ"/>
        </w:rPr>
      </w:pPr>
      <w:r w:rsidRPr="008371DF">
        <w:rPr>
          <w:rFonts w:ascii="Times New Roman" w:hAnsi="Times New Roman" w:cs="Times New Roman"/>
          <w:sz w:val="24"/>
          <w:szCs w:val="24"/>
          <w:lang w:val="cs-CZ"/>
        </w:rPr>
        <w:t>Hasaplama usuly:</w:t>
      </w:r>
    </w:p>
    <w:p w:rsidR="00A2726D" w:rsidRDefault="00A2726D" w:rsidP="00A2726D">
      <w:pPr>
        <w:jc w:val="both"/>
        <w:rPr>
          <w:rFonts w:eastAsia="yandex-sans" w:cs="Times New Roman"/>
          <w:color w:val="000000"/>
          <w:sz w:val="24"/>
          <w:szCs w:val="24"/>
          <w:shd w:val="clear" w:color="auto" w:fill="FFFFFF"/>
          <w:lang w:val="cs-CZ"/>
        </w:rPr>
      </w:pPr>
      <w:r w:rsidRPr="008371DF">
        <w:rPr>
          <w:rFonts w:ascii="Times New Roman" w:eastAsia="yandex-sans" w:hAnsi="Times New Roman" w:cs="Times New Roman"/>
          <w:color w:val="000000"/>
          <w:sz w:val="24"/>
          <w:szCs w:val="24"/>
          <w:shd w:val="clear" w:color="auto" w:fill="FFFFFF"/>
          <w:lang w:val="cs-CZ"/>
        </w:rPr>
        <w:lastRenderedPageBreak/>
        <w:t>Bellik: birnäçe görkezijileri hasaplamagyñ usulyýeti örän giñ, örän uzyn (180</w:t>
      </w:r>
      <w:r>
        <w:rPr>
          <w:rFonts w:ascii="Times New Roman" w:eastAsia="yandex-sans" w:hAnsi="Times New Roman" w:cs="Times New Roman"/>
          <w:color w:val="000000"/>
          <w:sz w:val="24"/>
          <w:szCs w:val="24"/>
          <w:shd w:val="clear" w:color="auto" w:fill="FFFFFF"/>
          <w:lang w:val="cs-CZ"/>
        </w:rPr>
        <w:t xml:space="preserve"> sahypa golaý) bolup durýar we onuñ şu </w:t>
      </w:r>
      <w:r w:rsidRPr="008371DF">
        <w:rPr>
          <w:rFonts w:ascii="Times New Roman" w:eastAsia="yandex-sans" w:hAnsi="Times New Roman" w:cs="Times New Roman"/>
          <w:color w:val="000000"/>
          <w:sz w:val="24"/>
          <w:szCs w:val="24"/>
          <w:shd w:val="clear" w:color="auto" w:fill="FFFFFF"/>
          <w:lang w:val="cs-CZ"/>
        </w:rPr>
        <w:t>metamaglumatlaryñ çäklerinden çykýan bolmagy ähtimal. Birleşen Milletler Guramasynyň Betbagtçylyklaryň howpuny peseltmek boýunça müdirligi (BMG BHM) açyk düzümdäki Halkara iş toparynyñ netijelerine salgylanmagy ileri tutýar, ol her bir görkeziji we kiçi görkeziji üçin has giñişleýin usulyýet bolup durýar</w:t>
      </w:r>
      <w:r>
        <w:rPr>
          <w:rFonts w:eastAsia="yandex-sans" w:cs="Times New Roman"/>
          <w:color w:val="000000"/>
          <w:sz w:val="24"/>
          <w:szCs w:val="24"/>
          <w:shd w:val="clear" w:color="auto" w:fill="FFFFFF"/>
          <w:lang w:val="cs-CZ"/>
        </w:rPr>
        <w:t>.</w:t>
      </w:r>
    </w:p>
    <w:p w:rsidR="00A2726D" w:rsidRPr="008371DF" w:rsidRDefault="00A2726D" w:rsidP="00A2726D">
      <w:pPr>
        <w:jc w:val="both"/>
        <w:rPr>
          <w:rFonts w:ascii="Times New Roman" w:hAnsi="Times New Roman" w:cs="Times New Roman"/>
          <w:sz w:val="24"/>
          <w:szCs w:val="24"/>
          <w:lang w:val="cs-CZ"/>
        </w:rPr>
      </w:pPr>
      <w:r w:rsidRPr="008371DF">
        <w:rPr>
          <w:rFonts w:ascii="Times New Roman" w:eastAsia="yandex-sans" w:hAnsi="Times New Roman" w:cs="Times New Roman"/>
          <w:color w:val="000000"/>
          <w:sz w:val="24"/>
          <w:szCs w:val="24"/>
          <w:shd w:val="clear" w:color="auto" w:fill="FFFFFF"/>
          <w:lang w:val="cs-CZ"/>
        </w:rPr>
        <w:t>Bu usulyýetleriñ soñky wersiýasy şu salgydan alnyp bilner</w:t>
      </w:r>
      <w:r>
        <w:rPr>
          <w:rFonts w:ascii="Times New Roman" w:hAnsi="Times New Roman" w:cs="Times New Roman"/>
          <w:sz w:val="24"/>
          <w:szCs w:val="24"/>
          <w:lang w:val="cs-CZ"/>
        </w:rPr>
        <w:t>:</w:t>
      </w:r>
      <w:r w:rsidRPr="008371DF">
        <w:rPr>
          <w:rFonts w:ascii="Times New Roman" w:hAnsi="Times New Roman" w:cs="Times New Roman"/>
          <w:sz w:val="24"/>
          <w:szCs w:val="24"/>
          <w:lang w:val="cs-CZ"/>
        </w:rPr>
        <w:t xml:space="preserve">   http://www.preventionweb.net/documents/oiewg/Technical%20Collection%20of%20Concept%20Notes%20on%20Indicators.pdf </w:t>
      </w:r>
    </w:p>
    <w:p w:rsidR="00A2726D" w:rsidRPr="008371DF" w:rsidRDefault="00A2726D" w:rsidP="00A2726D">
      <w:pPr>
        <w:jc w:val="both"/>
        <w:rPr>
          <w:rFonts w:ascii="Times New Roman" w:hAnsi="Times New Roman" w:cs="Times New Roman"/>
          <w:b/>
          <w:sz w:val="24"/>
          <w:szCs w:val="24"/>
          <w:lang w:val="cs-CZ"/>
        </w:rPr>
      </w:pPr>
      <w:r w:rsidRPr="008371DF">
        <w:rPr>
          <w:rFonts w:ascii="Times New Roman" w:eastAsia="yandex-sans" w:hAnsi="Times New Roman" w:cs="Times New Roman"/>
          <w:b/>
          <w:bCs/>
          <w:color w:val="000000"/>
          <w:sz w:val="24"/>
          <w:szCs w:val="24"/>
          <w:shd w:val="clear" w:color="auto" w:fill="FFFFFF"/>
          <w:lang w:val="cs-CZ"/>
        </w:rPr>
        <w:t>Gysgaça maglumat (rezýum</w:t>
      </w:r>
      <w:r w:rsidRPr="0023392B">
        <w:rPr>
          <w:rFonts w:eastAsia="yandex-sans" w:cs="Times New Roman"/>
          <w:b/>
          <w:bCs/>
          <w:color w:val="000000"/>
          <w:sz w:val="24"/>
          <w:szCs w:val="24"/>
          <w:shd w:val="clear" w:color="auto" w:fill="FFFFFF"/>
          <w:lang w:val="cs-CZ"/>
        </w:rPr>
        <w:t>e)</w:t>
      </w:r>
    </w:p>
    <w:p w:rsidR="00A2726D" w:rsidRPr="00026B70" w:rsidRDefault="00A2726D" w:rsidP="00A2726D">
      <w:pPr>
        <w:jc w:val="both"/>
        <w:rPr>
          <w:rFonts w:ascii="Times New Roman" w:eastAsia="yandex-sans" w:hAnsi="Times New Roman" w:cs="Times New Roman"/>
          <w:color w:val="000000"/>
          <w:sz w:val="24"/>
          <w:szCs w:val="24"/>
          <w:shd w:val="clear" w:color="auto" w:fill="FFFFFF"/>
          <w:lang w:val="cs-CZ"/>
        </w:rPr>
      </w:pPr>
      <w:r w:rsidRPr="00026B70">
        <w:rPr>
          <w:rFonts w:ascii="Times New Roman" w:hAnsi="Times New Roman" w:cs="Times New Roman"/>
          <w:sz w:val="24"/>
          <w:szCs w:val="24"/>
          <w:lang w:val="cs-CZ"/>
        </w:rPr>
        <w:t>Tebigy betbagtçylyklar ýitgiler boýunça asyl nusgadaky milli maglumatlar binýadynda fiziki ýitginiñ gymmaty bellige alynýar (näçe ýaşaýyş jaýynyñ ýitirilendigi. ýitirilen infrastruktura we ş.m.), ony</w:t>
      </w:r>
      <w:r w:rsidRPr="00026B70">
        <w:rPr>
          <w:rFonts w:ascii="Times New Roman" w:eastAsia="yandex-sans" w:hAnsi="Times New Roman" w:cs="Times New Roman"/>
          <w:color w:val="000000"/>
          <w:sz w:val="24"/>
          <w:szCs w:val="24"/>
          <w:shd w:val="clear" w:color="auto" w:fill="FFFFFF"/>
          <w:lang w:val="cs-CZ"/>
        </w:rPr>
        <w:t xml:space="preserve"> BMG BHM tarapyndan işlenip taýýarlanan usulyýete laýyklykda pul bahasyna öwürmek gerek bolýar</w:t>
      </w:r>
      <w:r>
        <w:rPr>
          <w:rFonts w:ascii="Times New Roman" w:eastAsia="yandex-sans" w:hAnsi="Times New Roman" w:cs="Times New Roman"/>
          <w:color w:val="000000"/>
          <w:sz w:val="24"/>
          <w:szCs w:val="24"/>
          <w:shd w:val="clear" w:color="auto" w:fill="FFFFFF"/>
          <w:lang w:val="cs-CZ"/>
        </w:rPr>
        <w:t>*</w:t>
      </w:r>
      <w:r w:rsidRPr="00026B70">
        <w:rPr>
          <w:rFonts w:ascii="Times New Roman" w:eastAsia="yandex-sans" w:hAnsi="Times New Roman" w:cs="Times New Roman"/>
          <w:color w:val="000000"/>
          <w:sz w:val="24"/>
          <w:szCs w:val="24"/>
          <w:shd w:val="clear" w:color="auto" w:fill="FFFFFF"/>
          <w:lang w:val="cs-CZ"/>
        </w:rPr>
        <w:t>. Pula öwrülen görkeziji global derejede Bütindünýä bankynyñ Ösüş görkezijileriniñ esasynda hasaplanyp çykarylan dünýäniñ JIÖ-ne bölünýär (hümmetsizlenmegi hasaba almak bilen, ABŞ dollarynda hemişelik bahalarda).</w:t>
      </w:r>
    </w:p>
    <w:p w:rsidR="00A2726D" w:rsidRPr="00026B70" w:rsidRDefault="00A2726D" w:rsidP="00A2726D">
      <w:pPr>
        <w:rPr>
          <w:rFonts w:ascii="Times New Roman" w:hAnsi="Times New Roman" w:cs="Times New Roman"/>
          <w:b/>
          <w:sz w:val="24"/>
          <w:szCs w:val="24"/>
          <w:lang w:val="cs-CZ"/>
        </w:rPr>
      </w:pPr>
      <w:r w:rsidRPr="00026B70">
        <w:rPr>
          <w:rFonts w:ascii="Times New Roman" w:hAnsi="Times New Roman" w:cs="Times New Roman"/>
          <w:b/>
          <w:sz w:val="24"/>
          <w:szCs w:val="24"/>
          <w:lang w:val="cs-CZ"/>
        </w:rPr>
        <w:t>Bölme:</w:t>
      </w:r>
    </w:p>
    <w:p w:rsidR="00A2726D" w:rsidRPr="00026B70" w:rsidRDefault="00A2726D" w:rsidP="00A2726D">
      <w:pPr>
        <w:jc w:val="both"/>
        <w:rPr>
          <w:rFonts w:ascii="Times New Roman" w:eastAsia="yandex-sans" w:hAnsi="Times New Roman" w:cs="Times New Roman"/>
          <w:bCs/>
          <w:color w:val="000000"/>
          <w:sz w:val="24"/>
          <w:szCs w:val="24"/>
          <w:shd w:val="clear" w:color="auto" w:fill="FFFFFF"/>
          <w:lang w:val="cs-CZ"/>
        </w:rPr>
      </w:pPr>
      <w:r>
        <w:rPr>
          <w:rFonts w:ascii="Times New Roman" w:eastAsia="yandex-sans" w:hAnsi="Times New Roman" w:cs="Times New Roman"/>
          <w:bCs/>
          <w:color w:val="000000"/>
          <w:sz w:val="24"/>
          <w:szCs w:val="24"/>
          <w:shd w:val="clear" w:color="auto" w:fill="FFFFFF"/>
          <w:lang w:val="cs-CZ"/>
        </w:rPr>
        <w:t>Ýagdaýa baglylykda ýu</w:t>
      </w:r>
      <w:r w:rsidRPr="00026B70">
        <w:rPr>
          <w:rFonts w:ascii="Times New Roman" w:eastAsia="yandex-sans" w:hAnsi="Times New Roman" w:cs="Times New Roman"/>
          <w:bCs/>
          <w:color w:val="000000"/>
          <w:sz w:val="24"/>
          <w:szCs w:val="24"/>
          <w:shd w:val="clear" w:color="auto" w:fill="FFFFFF"/>
          <w:lang w:val="cs-CZ"/>
        </w:rPr>
        <w:t>rtlar</w:t>
      </w:r>
      <w:r>
        <w:rPr>
          <w:rFonts w:ascii="Times New Roman" w:eastAsia="yandex-sans" w:hAnsi="Times New Roman" w:cs="Times New Roman"/>
          <w:bCs/>
          <w:color w:val="000000"/>
          <w:sz w:val="24"/>
          <w:szCs w:val="24"/>
          <w:shd w:val="clear" w:color="auto" w:fill="FFFFFF"/>
          <w:lang w:val="cs-CZ"/>
        </w:rPr>
        <w:t xml:space="preserve"> boýunça, </w:t>
      </w:r>
      <w:r w:rsidRPr="00026B70">
        <w:rPr>
          <w:rFonts w:ascii="Times New Roman" w:eastAsia="yandex-sans" w:hAnsi="Times New Roman" w:cs="Times New Roman"/>
          <w:bCs/>
          <w:color w:val="000000"/>
          <w:sz w:val="24"/>
          <w:szCs w:val="24"/>
          <w:shd w:val="clear" w:color="auto" w:fill="FFFFFF"/>
          <w:lang w:val="cs-CZ"/>
        </w:rPr>
        <w:t xml:space="preserve">howpuñ tipi </w:t>
      </w:r>
      <w:r>
        <w:rPr>
          <w:rFonts w:ascii="Times New Roman" w:eastAsia="yandex-sans" w:hAnsi="Times New Roman" w:cs="Times New Roman"/>
          <w:bCs/>
          <w:color w:val="000000"/>
          <w:sz w:val="24"/>
          <w:szCs w:val="24"/>
          <w:shd w:val="clear" w:color="auto" w:fill="FFFFFF"/>
          <w:lang w:val="cs-CZ"/>
        </w:rPr>
        <w:t xml:space="preserve">boýunça (mysal üçin, </w:t>
      </w:r>
      <w:r w:rsidRPr="00026B70">
        <w:rPr>
          <w:rFonts w:ascii="Times New Roman" w:eastAsia="yandex-sans" w:hAnsi="Times New Roman" w:cs="Times New Roman"/>
          <w:bCs/>
          <w:color w:val="000000"/>
          <w:sz w:val="24"/>
          <w:szCs w:val="24"/>
          <w:shd w:val="clear" w:color="auto" w:fill="FFFFFF"/>
          <w:lang w:val="cs-CZ"/>
        </w:rPr>
        <w:t>IRDR</w:t>
      </w:r>
      <w:r>
        <w:rPr>
          <w:rFonts w:ascii="Times New Roman" w:eastAsia="yandex-sans" w:hAnsi="Times New Roman" w:cs="Times New Roman"/>
          <w:bCs/>
          <w:color w:val="000000"/>
          <w:sz w:val="24"/>
          <w:szCs w:val="24"/>
          <w:shd w:val="clear" w:color="auto" w:fill="FFFFFF"/>
          <w:lang w:val="cs-CZ"/>
        </w:rPr>
        <w:t xml:space="preserve"> </w:t>
      </w:r>
      <w:r w:rsidRPr="00026B70">
        <w:rPr>
          <w:rFonts w:ascii="Times New Roman" w:eastAsia="yandex-sans" w:hAnsi="Times New Roman" w:cs="Times New Roman"/>
          <w:bCs/>
          <w:color w:val="000000"/>
          <w:sz w:val="24"/>
          <w:szCs w:val="24"/>
          <w:shd w:val="clear" w:color="auto" w:fill="FFFFFF"/>
          <w:lang w:val="cs-CZ"/>
        </w:rPr>
        <w:t>klassifikasiýasyna laýyklykda. tebigy howplar klimatologik, gidrologik, mete</w:t>
      </w:r>
      <w:r>
        <w:rPr>
          <w:rFonts w:ascii="Times New Roman" w:eastAsia="yandex-sans" w:hAnsi="Times New Roman" w:cs="Times New Roman"/>
          <w:bCs/>
          <w:color w:val="000000"/>
          <w:sz w:val="24"/>
          <w:szCs w:val="24"/>
          <w:shd w:val="clear" w:color="auto" w:fill="FFFFFF"/>
          <w:lang w:val="cs-CZ"/>
        </w:rPr>
        <w:t>oro</w:t>
      </w:r>
      <w:r w:rsidRPr="00026B70">
        <w:rPr>
          <w:rFonts w:ascii="Times New Roman" w:eastAsia="yandex-sans" w:hAnsi="Times New Roman" w:cs="Times New Roman"/>
          <w:bCs/>
          <w:color w:val="000000"/>
          <w:sz w:val="24"/>
          <w:szCs w:val="24"/>
          <w:shd w:val="clear" w:color="auto" w:fill="FFFFFF"/>
          <w:lang w:val="cs-CZ"/>
        </w:rPr>
        <w:t>logik, geofiziki, biologik we ýeriñ daşynda bolup geçýän howplar görnüşde bölünip bilner</w:t>
      </w:r>
    </w:p>
    <w:p w:rsidR="00A2726D" w:rsidRPr="00026B70" w:rsidRDefault="00A2726D" w:rsidP="00A2726D">
      <w:pPr>
        <w:rPr>
          <w:rFonts w:ascii="Times New Roman" w:hAnsi="Times New Roman" w:cs="Times New Roman"/>
          <w:sz w:val="24"/>
          <w:szCs w:val="24"/>
          <w:lang w:val="cs-CZ"/>
        </w:rPr>
      </w:pPr>
      <w:r w:rsidRPr="00026B70">
        <w:rPr>
          <w:rFonts w:ascii="Times New Roman" w:hAnsi="Times New Roman" w:cs="Times New Roman"/>
          <w:sz w:val="24"/>
          <w:szCs w:val="24"/>
          <w:lang w:val="cs-CZ"/>
        </w:rPr>
        <w:t>Aktiwleriñ ýitirilmegi kategoriýasy boýunça (saglygy goraýyş / bilim / ýol infratrukturasy we ş.m.)</w:t>
      </w:r>
    </w:p>
    <w:p w:rsidR="00A2726D" w:rsidRPr="00026B70" w:rsidRDefault="00A2726D" w:rsidP="00A2726D">
      <w:pPr>
        <w:rPr>
          <w:rFonts w:ascii="Times New Roman" w:hAnsi="Times New Roman" w:cs="Times New Roman"/>
          <w:sz w:val="24"/>
          <w:szCs w:val="24"/>
          <w:lang w:val="cs-CZ"/>
        </w:rPr>
      </w:pPr>
      <w:r w:rsidRPr="00026B70">
        <w:rPr>
          <w:rFonts w:ascii="Times New Roman" w:hAnsi="Times New Roman" w:cs="Times New Roman"/>
          <w:sz w:val="24"/>
          <w:szCs w:val="24"/>
          <w:lang w:val="cs-CZ"/>
        </w:rPr>
        <w:t>Daşamak düzgüni boýunça (11.5.2 üçin)</w:t>
      </w:r>
    </w:p>
    <w:p w:rsidR="00A2726D" w:rsidRPr="00026B70" w:rsidRDefault="00A2726D" w:rsidP="00A2726D">
      <w:pPr>
        <w:jc w:val="both"/>
        <w:rPr>
          <w:rFonts w:ascii="Times New Roman" w:hAnsi="Times New Roman" w:cs="Times New Roman"/>
          <w:sz w:val="24"/>
          <w:szCs w:val="24"/>
          <w:lang w:val="cs-CZ"/>
        </w:rPr>
      </w:pPr>
      <w:r w:rsidRPr="00026B70">
        <w:rPr>
          <w:rFonts w:ascii="Times New Roman" w:hAnsi="Times New Roman" w:cs="Times New Roman"/>
          <w:sz w:val="24"/>
          <w:szCs w:val="24"/>
          <w:lang w:val="cs-CZ"/>
        </w:rPr>
        <w:t>Hyzmatlar sektorlary boýunça (11.5.2 üçin)</w:t>
      </w:r>
    </w:p>
    <w:p w:rsidR="00A2726D" w:rsidRPr="00026B70" w:rsidRDefault="00A2726D" w:rsidP="00A2726D">
      <w:pPr>
        <w:rPr>
          <w:rFonts w:ascii="Times New Roman" w:hAnsi="Times New Roman" w:cs="Times New Roman"/>
          <w:b/>
          <w:sz w:val="24"/>
          <w:szCs w:val="24"/>
          <w:lang w:val="cs-CZ"/>
        </w:rPr>
      </w:pPr>
      <w:r w:rsidRPr="00026B70">
        <w:rPr>
          <w:rFonts w:ascii="Times New Roman" w:hAnsi="Times New Roman" w:cs="Times New Roman"/>
          <w:b/>
          <w:sz w:val="24"/>
          <w:szCs w:val="24"/>
          <w:lang w:val="cs-CZ"/>
        </w:rPr>
        <w:t>Ýok bolan görkezijileri işlemek:</w:t>
      </w:r>
    </w:p>
    <w:p w:rsidR="00A2726D" w:rsidRPr="00026B70" w:rsidRDefault="00A2726D" w:rsidP="00A2726D">
      <w:pPr>
        <w:rPr>
          <w:rFonts w:ascii="Times New Roman" w:hAnsi="Times New Roman" w:cs="Times New Roman"/>
          <w:i/>
          <w:sz w:val="24"/>
          <w:szCs w:val="24"/>
          <w:lang w:val="cs-CZ"/>
        </w:rPr>
      </w:pPr>
      <w:r w:rsidRPr="00026B70">
        <w:rPr>
          <w:rFonts w:ascii="Times New Roman" w:hAnsi="Times New Roman" w:cs="Times New Roman"/>
          <w:i/>
          <w:sz w:val="24"/>
          <w:szCs w:val="24"/>
          <w:lang w:val="cs-CZ"/>
        </w:rPr>
        <w:t>Ýurduñ derejesinde:</w:t>
      </w:r>
    </w:p>
    <w:p w:rsidR="00A2726D" w:rsidRPr="00026B70" w:rsidRDefault="00A2726D" w:rsidP="00A2726D">
      <w:pPr>
        <w:jc w:val="both"/>
        <w:rPr>
          <w:rFonts w:ascii="Times New Roman" w:eastAsia="yandex-sans" w:hAnsi="Times New Roman" w:cs="Times New Roman"/>
          <w:color w:val="000000"/>
          <w:sz w:val="24"/>
          <w:szCs w:val="24"/>
          <w:shd w:val="clear" w:color="auto" w:fill="FFFFFF"/>
          <w:lang w:val="cs-CZ"/>
        </w:rPr>
      </w:pPr>
      <w:r w:rsidRPr="00026B70">
        <w:rPr>
          <w:rFonts w:ascii="Times New Roman" w:eastAsia="yandex-sans" w:hAnsi="Times New Roman" w:cs="Times New Roman"/>
          <w:color w:val="000000"/>
          <w:sz w:val="24"/>
          <w:szCs w:val="24"/>
          <w:shd w:val="clear" w:color="auto" w:fill="FFFFFF"/>
          <w:lang w:val="cs-CZ"/>
        </w:rPr>
        <w:t>Tebigy betbagtçylyklardan çekilen zyýan boýunça milli maglumatlar binýadynda</w:t>
      </w:r>
      <w:r>
        <w:rPr>
          <w:rFonts w:ascii="Times New Roman" w:eastAsia="yandex-sans" w:hAnsi="Times New Roman" w:cs="Times New Roman"/>
          <w:color w:val="000000"/>
          <w:sz w:val="24"/>
          <w:szCs w:val="24"/>
          <w:shd w:val="clear" w:color="auto" w:fill="FFFFFF"/>
          <w:lang w:val="cs-CZ"/>
        </w:rPr>
        <w:t xml:space="preserve"> ýetmeýän görkezijiler bilen nol </w:t>
      </w:r>
      <w:r w:rsidRPr="00026B70">
        <w:rPr>
          <w:rFonts w:ascii="Times New Roman" w:eastAsia="yandex-sans" w:hAnsi="Times New Roman" w:cs="Times New Roman"/>
          <w:color w:val="000000"/>
          <w:sz w:val="24"/>
          <w:szCs w:val="24"/>
          <w:shd w:val="clear" w:color="auto" w:fill="FFFFFF"/>
          <w:lang w:val="cs-CZ"/>
        </w:rPr>
        <w:t>görkezijiler biri-birine ekwiwalent hasap edilýär. Bu olarda diñe bolup geçen netijeler hasaba alynýan adatdan daşary ýagdaýlar baradaky hasabatlaryñ tipiki görnüşini</w:t>
      </w:r>
      <w:r>
        <w:rPr>
          <w:rFonts w:ascii="Times New Roman" w:eastAsia="yandex-sans" w:hAnsi="Times New Roman" w:cs="Times New Roman"/>
          <w:color w:val="000000"/>
          <w:sz w:val="24"/>
          <w:szCs w:val="24"/>
          <w:shd w:val="clear" w:color="auto" w:fill="FFFFFF"/>
          <w:lang w:val="cs-CZ"/>
        </w:rPr>
        <w:t>ñ netijesi bolup durýar. Adatça, täsirsiz bolup geçen betbagtçylykly ýagdaýla</w:t>
      </w:r>
      <w:r w:rsidRPr="00026B70">
        <w:rPr>
          <w:rFonts w:ascii="Times New Roman" w:eastAsia="yandex-sans" w:hAnsi="Times New Roman" w:cs="Times New Roman"/>
          <w:color w:val="000000"/>
          <w:sz w:val="24"/>
          <w:szCs w:val="24"/>
          <w:shd w:val="clear" w:color="auto" w:fill="FFFFFF"/>
          <w:lang w:val="cs-CZ"/>
        </w:rPr>
        <w:t>r barada habar berilmeýär (ýagny</w:t>
      </w:r>
      <w:r>
        <w:rPr>
          <w:rFonts w:ascii="Times New Roman" w:eastAsia="yandex-sans" w:hAnsi="Times New Roman" w:cs="Times New Roman"/>
          <w:color w:val="000000"/>
          <w:sz w:val="24"/>
          <w:szCs w:val="24"/>
          <w:shd w:val="clear" w:color="auto" w:fill="FFFFFF"/>
          <w:lang w:val="cs-CZ"/>
        </w:rPr>
        <w:t xml:space="preserve"> hasabatlarda bolup geçmedik netijeler ýazy</w:t>
      </w:r>
      <w:r w:rsidRPr="00026B70">
        <w:rPr>
          <w:rFonts w:ascii="Times New Roman" w:eastAsia="yandex-sans" w:hAnsi="Times New Roman" w:cs="Times New Roman"/>
          <w:color w:val="000000"/>
          <w:sz w:val="24"/>
          <w:szCs w:val="24"/>
          <w:shd w:val="clear" w:color="auto" w:fill="FFFFFF"/>
          <w:lang w:val="cs-CZ"/>
        </w:rPr>
        <w:t>lmaýar, mysal üçin, eger tebigy betbagtçylygyñ netijesinde oba hojalygyna zyýan ýetirilmedik bolsa, onda baglanyşykly hasabatda oba hojalygyna zyýan ýetirilmändigi barada habar bermegiñ ýerine oba hojalygy boýunça bölüm goşulmaýar).</w:t>
      </w:r>
    </w:p>
    <w:p w:rsidR="00A2726D" w:rsidRPr="00ED2BA7" w:rsidRDefault="00A2726D" w:rsidP="00A2726D">
      <w:pPr>
        <w:jc w:val="both"/>
        <w:rPr>
          <w:rFonts w:ascii="Times New Roman" w:hAnsi="Times New Roman" w:cs="Times New Roman"/>
          <w:sz w:val="24"/>
          <w:szCs w:val="24"/>
          <w:lang w:val="cs-CZ"/>
        </w:rPr>
      </w:pPr>
      <w:r w:rsidRPr="00ED2BA7">
        <w:rPr>
          <w:rFonts w:ascii="Times New Roman" w:hAnsi="Times New Roman" w:cs="Times New Roman"/>
          <w:i/>
          <w:sz w:val="24"/>
          <w:szCs w:val="24"/>
          <w:lang w:val="cs-CZ"/>
        </w:rPr>
        <w:t>Sebit we global derejelerde:</w:t>
      </w:r>
      <w:r>
        <w:rPr>
          <w:rFonts w:ascii="Times New Roman" w:hAnsi="Times New Roman" w:cs="Times New Roman"/>
          <w:sz w:val="24"/>
          <w:szCs w:val="24"/>
          <w:lang w:val="cs-CZ"/>
        </w:rPr>
        <w:t xml:space="preserve"> maglumatlar ýok.</w:t>
      </w:r>
    </w:p>
    <w:p w:rsidR="00A2726D" w:rsidRPr="00D84284" w:rsidRDefault="00A2726D" w:rsidP="00A2726D">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Sebitleýin birleşdirmek:</w:t>
      </w:r>
    </w:p>
    <w:p w:rsidR="00A2726D" w:rsidRPr="00D84284" w:rsidRDefault="00A2726D" w:rsidP="00A2726D">
      <w:pPr>
        <w:pStyle w:val="NormalWeb"/>
        <w:shd w:val="clear" w:color="auto" w:fill="FFFFFF"/>
        <w:spacing w:before="240"/>
        <w:jc w:val="both"/>
        <w:rPr>
          <w:rFonts w:ascii="Times New Roman" w:eastAsia="yandex-sans" w:hAnsi="Times New Roman" w:cs="Times New Roman"/>
          <w:color w:val="000000"/>
          <w:lang w:val="cs-CZ"/>
        </w:rPr>
      </w:pPr>
      <w:r w:rsidRPr="00D84284">
        <w:rPr>
          <w:rFonts w:ascii="Times New Roman" w:eastAsia="yandex-sans" w:hAnsi="Times New Roman" w:cs="Times New Roman"/>
          <w:color w:val="000000"/>
          <w:shd w:val="clear" w:color="auto" w:fill="FFFFFF"/>
          <w:lang w:val="cs-CZ"/>
        </w:rPr>
        <w:t>«</w:t>
      </w:r>
      <w:r>
        <w:rPr>
          <w:rFonts w:ascii="Times New Roman" w:eastAsia="yandex-sans" w:hAnsi="Times New Roman" w:cs="Times New Roman"/>
          <w:color w:val="000000"/>
          <w:shd w:val="clear" w:color="auto" w:fill="FFFFFF"/>
          <w:lang w:val="cs-CZ"/>
        </w:rPr>
        <w:t>Hasaplama usuly</w:t>
      </w:r>
      <w:r w:rsidRPr="00D84284">
        <w:rPr>
          <w:rFonts w:ascii="Times New Roman" w:eastAsia="yandex-sans" w:hAnsi="Times New Roman" w:cs="Times New Roman"/>
          <w:color w:val="000000"/>
          <w:shd w:val="clear" w:color="auto" w:fill="FFFFFF"/>
          <w:lang w:val="cs-CZ"/>
        </w:rPr>
        <w:t>»</w:t>
      </w:r>
      <w:r>
        <w:rPr>
          <w:rFonts w:ascii="Times New Roman" w:eastAsia="yandex-sans" w:hAnsi="Times New Roman" w:cs="Times New Roman"/>
          <w:color w:val="000000"/>
          <w:shd w:val="clear" w:color="auto" w:fill="FFFFFF"/>
          <w:lang w:val="cs-CZ"/>
        </w:rPr>
        <w:t xml:space="preserve"> bölümine seret.</w:t>
      </w:r>
    </w:p>
    <w:p w:rsidR="00A2726D" w:rsidRPr="00D84284" w:rsidRDefault="00A2726D" w:rsidP="00A2726D">
      <w:pPr>
        <w:jc w:val="both"/>
        <w:rPr>
          <w:rFonts w:ascii="Times New Roman" w:hAnsi="Times New Roman" w:cs="Times New Roman"/>
          <w:sz w:val="24"/>
          <w:szCs w:val="24"/>
          <w:lang w:val="cs-CZ"/>
        </w:rPr>
      </w:pPr>
      <w:r w:rsidRPr="00ED2BA7">
        <w:rPr>
          <w:rFonts w:ascii="Times New Roman" w:hAnsi="Times New Roman" w:cs="Times New Roman"/>
          <w:sz w:val="24"/>
          <w:szCs w:val="24"/>
          <w:lang w:val="cs-CZ"/>
        </w:rPr>
        <w:t>Ol ýurduñ göni ykdysady ýitgileriniñ global JIÖ-e bölünen jemi hökmünde hasaplanyp çykarylar</w:t>
      </w:r>
      <w:r>
        <w:rPr>
          <w:rFonts w:ascii="Times New Roman" w:hAnsi="Times New Roman" w:cs="Times New Roman"/>
          <w:sz w:val="24"/>
          <w:szCs w:val="24"/>
          <w:lang w:val="cs-CZ"/>
        </w:rPr>
        <w:t>.</w:t>
      </w:r>
    </w:p>
    <w:p w:rsidR="00A2726D" w:rsidRPr="00D84284" w:rsidRDefault="00A2726D" w:rsidP="00A2726D">
      <w:pPr>
        <w:jc w:val="both"/>
        <w:rPr>
          <w:rFonts w:ascii="Times New Roman" w:hAnsi="Times New Roman" w:cs="Times New Roman"/>
          <w:b/>
          <w:sz w:val="24"/>
          <w:szCs w:val="24"/>
          <w:lang w:val="cs-CZ"/>
        </w:rPr>
      </w:pPr>
      <w:r w:rsidRPr="00ED2BA7">
        <w:rPr>
          <w:rFonts w:ascii="Times New Roman" w:hAnsi="Times New Roman" w:cs="Times New Roman"/>
          <w:b/>
          <w:sz w:val="24"/>
          <w:szCs w:val="24"/>
          <w:lang w:val="cs-CZ"/>
        </w:rPr>
        <w:t>Deñ gelmezlikleriñ çeşmeleri</w:t>
      </w:r>
      <w:r>
        <w:rPr>
          <w:rFonts w:ascii="Times New Roman" w:hAnsi="Times New Roman" w:cs="Times New Roman"/>
          <w:b/>
          <w:sz w:val="24"/>
          <w:szCs w:val="24"/>
          <w:lang w:val="cs-CZ"/>
        </w:rPr>
        <w:t>:</w:t>
      </w:r>
    </w:p>
    <w:p w:rsidR="00A2726D" w:rsidRPr="00ED2BA7" w:rsidRDefault="00A2726D" w:rsidP="00A2726D">
      <w:pPr>
        <w:jc w:val="both"/>
        <w:rPr>
          <w:rFonts w:ascii="Times New Roman" w:eastAsia="yandex-sans" w:hAnsi="Times New Roman" w:cs="Times New Roman"/>
          <w:bCs/>
          <w:color w:val="000000"/>
          <w:sz w:val="24"/>
          <w:szCs w:val="24"/>
          <w:shd w:val="clear" w:color="auto" w:fill="FFFFFF"/>
          <w:lang w:val="cs-CZ"/>
        </w:rPr>
      </w:pPr>
      <w:r>
        <w:rPr>
          <w:rFonts w:ascii="Times New Roman" w:eastAsia="yandex-sans" w:hAnsi="Times New Roman" w:cs="Times New Roman"/>
          <w:bCs/>
          <w:color w:val="000000"/>
          <w:sz w:val="24"/>
          <w:szCs w:val="24"/>
          <w:shd w:val="clear" w:color="auto" w:fill="FFFFFF"/>
          <w:lang w:val="cs-CZ"/>
        </w:rPr>
        <w:lastRenderedPageBreak/>
        <w:t xml:space="preserve">Çäk </w:t>
      </w:r>
      <w:r w:rsidRPr="00ED2BA7">
        <w:rPr>
          <w:rFonts w:ascii="Times New Roman" w:eastAsia="yandex-sans" w:hAnsi="Times New Roman" w:cs="Times New Roman"/>
          <w:bCs/>
          <w:color w:val="000000"/>
          <w:sz w:val="24"/>
          <w:szCs w:val="24"/>
          <w:shd w:val="clear" w:color="auto" w:fill="FFFFFF"/>
          <w:lang w:val="cs-CZ"/>
        </w:rPr>
        <w:t>(mysal üçin, kiçi/uly möçberli betbagtçylyklary goşmak/aýyrmak bilen): Halkara maglumat çeşmeleri diñe täsir etmegiñ belli bir çäginden ýokary bolan wakalary</w:t>
      </w:r>
      <w:r>
        <w:rPr>
          <w:rFonts w:ascii="Times New Roman" w:eastAsia="yandex-sans" w:hAnsi="Times New Roman" w:cs="Times New Roman"/>
          <w:bCs/>
          <w:color w:val="000000"/>
          <w:sz w:val="24"/>
          <w:szCs w:val="24"/>
          <w:shd w:val="clear" w:color="auto" w:fill="FFFFFF"/>
          <w:lang w:val="cs-CZ"/>
        </w:rPr>
        <w:t xml:space="preserve"> ýazyp alýar. Mysal üçin, </w:t>
      </w:r>
      <w:r w:rsidRPr="00ED2BA7">
        <w:rPr>
          <w:rFonts w:ascii="Times New Roman" w:eastAsia="yandex-sans" w:hAnsi="Times New Roman" w:cs="Times New Roman"/>
          <w:bCs/>
          <w:color w:val="000000"/>
          <w:sz w:val="24"/>
          <w:szCs w:val="24"/>
          <w:shd w:val="clear" w:color="auto" w:fill="FFFFFF"/>
          <w:lang w:val="cs-CZ"/>
        </w:rPr>
        <w:t xml:space="preserve">EMDAT </w:t>
      </w:r>
      <w:r>
        <w:rPr>
          <w:rFonts w:ascii="Times New Roman" w:eastAsia="yandex-sans" w:hAnsi="Times New Roman" w:cs="Times New Roman"/>
          <w:bCs/>
          <w:color w:val="000000"/>
          <w:sz w:val="24"/>
          <w:szCs w:val="24"/>
          <w:shd w:val="clear" w:color="auto" w:fill="FFFFFF"/>
          <w:lang w:val="cs-CZ"/>
        </w:rPr>
        <w:t>(adatdan daşary</w:t>
      </w:r>
      <w:r w:rsidRPr="00ED2BA7">
        <w:rPr>
          <w:rFonts w:ascii="Times New Roman" w:eastAsia="yandex-sans" w:hAnsi="Times New Roman" w:cs="Times New Roman"/>
          <w:bCs/>
          <w:color w:val="000000"/>
          <w:sz w:val="24"/>
          <w:szCs w:val="24"/>
          <w:shd w:val="clear" w:color="auto" w:fill="FFFFFF"/>
          <w:lang w:val="cs-CZ"/>
        </w:rPr>
        <w:t xml:space="preserve"> betbagtçylyklar boýunça halkara maglumatlar binýady</w:t>
      </w:r>
      <w:r>
        <w:rPr>
          <w:rFonts w:ascii="Times New Roman" w:eastAsia="yandex-sans" w:hAnsi="Times New Roman" w:cs="Times New Roman"/>
          <w:bCs/>
          <w:color w:val="000000"/>
          <w:sz w:val="24"/>
          <w:szCs w:val="24"/>
          <w:shd w:val="clear" w:color="auto" w:fill="FFFFFF"/>
          <w:lang w:val="cs-CZ"/>
        </w:rPr>
        <w:t xml:space="preserve">) </w:t>
      </w:r>
      <w:r w:rsidRPr="00ED2BA7">
        <w:rPr>
          <w:rFonts w:ascii="Times New Roman" w:eastAsia="yandex-sans" w:hAnsi="Times New Roman" w:cs="Times New Roman"/>
          <w:bCs/>
          <w:color w:val="000000"/>
          <w:sz w:val="24"/>
          <w:szCs w:val="24"/>
          <w:shd w:val="clear" w:color="auto" w:fill="FFFFFF"/>
          <w:lang w:val="cs-CZ"/>
        </w:rPr>
        <w:t>diñe ölen adamlaryñ sany 10-dan köp bolan, zyýan çekenleriñ sany 100-den ýokary bolan wakalary ýa-da onuñ halkara deklarasiýasynda g</w:t>
      </w:r>
      <w:r>
        <w:rPr>
          <w:rFonts w:ascii="Times New Roman" w:eastAsia="yandex-sans" w:hAnsi="Times New Roman" w:cs="Times New Roman"/>
          <w:bCs/>
          <w:color w:val="000000"/>
          <w:sz w:val="24"/>
          <w:szCs w:val="24"/>
          <w:shd w:val="clear" w:color="auto" w:fill="FFFFFF"/>
          <w:lang w:val="cs-CZ"/>
        </w:rPr>
        <w:t xml:space="preserve">ozgalýan meseleleri </w:t>
      </w:r>
      <w:r w:rsidRPr="00ED2BA7">
        <w:rPr>
          <w:rFonts w:ascii="Times New Roman" w:eastAsia="yandex-sans" w:hAnsi="Times New Roman" w:cs="Times New Roman"/>
          <w:bCs/>
          <w:color w:val="000000"/>
          <w:sz w:val="24"/>
          <w:szCs w:val="24"/>
          <w:shd w:val="clear" w:color="auto" w:fill="FFFFFF"/>
          <w:lang w:val="cs-CZ"/>
        </w:rPr>
        <w:t>bellige alýar. Tebigy betbagtçylyklar barada ätiýaçlandyryş ýa-da gaýtadan ätiýaçlandyryş global maglumatlar binýady diñe ätiýaçlandyrylan ýitgileri bolan wakalary bellige alýar, bu bolsa ätiýaçlandyryş bazarynyñ ornaşmasy pes bolan ýurtlara ýaramaz täsir edýär</w:t>
      </w:r>
      <w:r>
        <w:rPr>
          <w:rFonts w:ascii="Times New Roman" w:eastAsia="yandex-sans" w:hAnsi="Times New Roman" w:cs="Times New Roman"/>
          <w:bCs/>
          <w:color w:val="000000"/>
          <w:sz w:val="24"/>
          <w:szCs w:val="24"/>
          <w:shd w:val="clear" w:color="auto" w:fill="FFFFFF"/>
          <w:lang w:val="cs-CZ"/>
        </w:rPr>
        <w:t>.</w:t>
      </w:r>
    </w:p>
    <w:p w:rsidR="00A2726D" w:rsidRPr="007C66AD" w:rsidRDefault="00A2726D" w:rsidP="00A2726D">
      <w:pPr>
        <w:jc w:val="both"/>
        <w:rPr>
          <w:rFonts w:ascii="Times New Roman" w:hAnsi="Times New Roman" w:cs="Times New Roman"/>
          <w:sz w:val="24"/>
          <w:szCs w:val="24"/>
          <w:lang w:val="cs-CZ"/>
        </w:rPr>
      </w:pPr>
      <w:r w:rsidRPr="007C66AD">
        <w:rPr>
          <w:rFonts w:ascii="Times New Roman" w:eastAsia="yandex-sans" w:hAnsi="Times New Roman" w:cs="Times New Roman"/>
          <w:bCs/>
          <w:color w:val="000000"/>
          <w:sz w:val="24"/>
          <w:szCs w:val="24"/>
          <w:shd w:val="clear" w:color="auto" w:fill="FFFFFF"/>
          <w:lang w:val="cs-CZ"/>
        </w:rPr>
        <w:t>Usulyýet/kesgitleme: halkara maglumat çeşmeleri öz maglumat toplumlaryny ýygnamak üçin ikinji maglumat çeşmelerinden peýdalanýarlar. Bu maglumat çeşmeleriniñ, adatça, birmeñzeş bolmadyk ýa-da hatda ylalaşylmadyk düzgünleri bolup, olar dürli hili maglumat toplumlaryny emele getirýärler.</w:t>
      </w:r>
    </w:p>
    <w:p w:rsidR="00A2726D" w:rsidRDefault="00A2726D" w:rsidP="00A2726D">
      <w:pPr>
        <w:jc w:val="both"/>
        <w:rPr>
          <w:rFonts w:eastAsia="yandex-sans" w:cs="Times New Roman"/>
          <w:bCs/>
          <w:color w:val="000000"/>
          <w:sz w:val="24"/>
          <w:szCs w:val="24"/>
          <w:shd w:val="clear" w:color="auto" w:fill="FFFFFF"/>
          <w:lang w:val="cs-CZ"/>
        </w:rPr>
      </w:pPr>
      <w:r w:rsidRPr="007C66AD">
        <w:rPr>
          <w:rFonts w:ascii="Times New Roman" w:eastAsia="yandex-sans" w:hAnsi="Times New Roman" w:cs="Times New Roman"/>
          <w:bCs/>
          <w:color w:val="000000"/>
          <w:sz w:val="24"/>
          <w:szCs w:val="24"/>
          <w:shd w:val="clear" w:color="auto" w:fill="FFFFFF"/>
          <w:lang w:val="cs-CZ"/>
        </w:rPr>
        <w:t>Synlama (milli derejedäki maglumatlar has doly bolup durýar): halkara maglumat ýygnaýjylar maglumatlaryñ elýeterl</w:t>
      </w:r>
      <w:r>
        <w:rPr>
          <w:rFonts w:ascii="Times New Roman" w:eastAsia="yandex-sans" w:hAnsi="Times New Roman" w:cs="Times New Roman"/>
          <w:bCs/>
          <w:color w:val="000000"/>
          <w:sz w:val="24"/>
          <w:szCs w:val="24"/>
          <w:shd w:val="clear" w:color="auto" w:fill="FFFFFF"/>
          <w:lang w:val="cs-CZ"/>
        </w:rPr>
        <w:t xml:space="preserve">igindäki çäklendirmeler sebäpli </w:t>
      </w:r>
      <w:r w:rsidRPr="007C66AD">
        <w:rPr>
          <w:rFonts w:ascii="Times New Roman" w:eastAsia="yandex-sans" w:hAnsi="Times New Roman" w:cs="Times New Roman"/>
          <w:bCs/>
          <w:color w:val="000000"/>
          <w:sz w:val="24"/>
          <w:szCs w:val="24"/>
          <w:shd w:val="clear" w:color="auto" w:fill="FFFFFF"/>
          <w:lang w:val="cs-CZ"/>
        </w:rPr>
        <w:t>halkara derejesinde çap edilmeýän ýa-da</w:t>
      </w:r>
      <w:r>
        <w:rPr>
          <w:rFonts w:ascii="Times New Roman" w:eastAsia="yandex-sans" w:hAnsi="Times New Roman" w:cs="Times New Roman"/>
          <w:bCs/>
          <w:color w:val="000000"/>
          <w:sz w:val="24"/>
          <w:szCs w:val="24"/>
          <w:shd w:val="clear" w:color="auto" w:fill="FFFFFF"/>
          <w:lang w:val="cs-CZ"/>
        </w:rPr>
        <w:t xml:space="preserve"> peýdalanylýan</w:t>
      </w:r>
      <w:r w:rsidRPr="007C66AD">
        <w:rPr>
          <w:rFonts w:ascii="Times New Roman" w:eastAsia="yandex-sans" w:hAnsi="Times New Roman" w:cs="Times New Roman"/>
          <w:bCs/>
          <w:color w:val="000000"/>
          <w:sz w:val="24"/>
          <w:szCs w:val="24"/>
          <w:shd w:val="clear" w:color="auto" w:fill="FFFFFF"/>
          <w:lang w:val="cs-CZ"/>
        </w:rPr>
        <w:t xml:space="preserve"> ikinji maglumat çeşmelerinde</w:t>
      </w:r>
      <w:r>
        <w:rPr>
          <w:rFonts w:ascii="Times New Roman" w:eastAsia="yandex-sans" w:hAnsi="Times New Roman" w:cs="Times New Roman"/>
          <w:bCs/>
          <w:color w:val="000000"/>
          <w:sz w:val="24"/>
          <w:szCs w:val="24"/>
          <w:shd w:val="clear" w:color="auto" w:fill="FFFFFF"/>
          <w:lang w:val="cs-CZ"/>
        </w:rPr>
        <w:t xml:space="preserve"> </w:t>
      </w:r>
      <w:r w:rsidRPr="007C66AD">
        <w:rPr>
          <w:rFonts w:ascii="Times New Roman" w:eastAsia="yandex-sans" w:hAnsi="Times New Roman" w:cs="Times New Roman"/>
          <w:bCs/>
          <w:color w:val="000000"/>
          <w:sz w:val="24"/>
          <w:szCs w:val="24"/>
          <w:shd w:val="clear" w:color="auto" w:fill="FFFFFF"/>
          <w:lang w:val="cs-CZ"/>
        </w:rPr>
        <w:t>hiç wagt «görünmeýän</w:t>
      </w:r>
      <w:r w:rsidRPr="007C66AD">
        <w:rPr>
          <w:rFonts w:ascii="Times New Roman" w:hAnsi="Times New Roman" w:cs="Times New Roman"/>
          <w:sz w:val="24"/>
          <w:szCs w:val="24"/>
          <w:lang w:val="cs-CZ"/>
        </w:rPr>
        <w:t xml:space="preserve">» </w:t>
      </w:r>
      <w:r w:rsidRPr="007C66AD">
        <w:rPr>
          <w:rFonts w:ascii="Times New Roman" w:eastAsia="yandex-sans" w:hAnsi="Times New Roman" w:cs="Times New Roman"/>
          <w:bCs/>
          <w:color w:val="000000"/>
          <w:sz w:val="24"/>
          <w:szCs w:val="24"/>
          <w:shd w:val="clear" w:color="auto" w:fill="FFFFFF"/>
          <w:lang w:val="cs-CZ"/>
        </w:rPr>
        <w:t>wakalaryñ köpüsini bellige almaýarlar</w:t>
      </w:r>
      <w:r>
        <w:rPr>
          <w:rFonts w:eastAsia="yandex-sans" w:cs="Times New Roman"/>
          <w:bCs/>
          <w:color w:val="000000"/>
          <w:sz w:val="24"/>
          <w:szCs w:val="24"/>
          <w:shd w:val="clear" w:color="auto" w:fill="FFFFFF"/>
          <w:lang w:val="cs-CZ"/>
        </w:rPr>
        <w:t>.</w:t>
      </w:r>
    </w:p>
    <w:p w:rsidR="00A2726D" w:rsidRPr="00FA36DF" w:rsidRDefault="00A2726D" w:rsidP="00A2726D">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Maglumat çeşmeleri</w:t>
      </w:r>
    </w:p>
    <w:p w:rsidR="00A2726D" w:rsidRPr="00FA36DF" w:rsidRDefault="00A2726D" w:rsidP="00A2726D">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Beýan etme:</w:t>
      </w:r>
    </w:p>
    <w:p w:rsidR="00A2726D" w:rsidRDefault="00A2726D" w:rsidP="00A2726D">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Tebigy betbagtçylyklar barada milli maglumatlar binýady, ol BMG BHM habar b</w:t>
      </w:r>
      <w:r w:rsidRPr="00711BEB">
        <w:rPr>
          <w:rFonts w:ascii="Times New Roman" w:eastAsia="yandex-sans" w:hAnsi="Times New Roman" w:cs="Times New Roman"/>
          <w:color w:val="000000"/>
          <w:shd w:val="clear" w:color="auto" w:fill="FFFFFF"/>
          <w:lang w:val="cs-CZ"/>
        </w:rPr>
        <w:t>eri</w:t>
      </w:r>
      <w:r>
        <w:rPr>
          <w:rFonts w:ascii="Times New Roman" w:eastAsia="yandex-sans" w:hAnsi="Times New Roman" w:cs="Times New Roman"/>
          <w:color w:val="000000"/>
          <w:shd w:val="clear" w:color="auto" w:fill="FFFFFF"/>
          <w:lang w:val="cs-CZ"/>
        </w:rPr>
        <w:t>lýär.</w:t>
      </w:r>
      <w:r w:rsidRPr="00FA36DF">
        <w:rPr>
          <w:rFonts w:ascii="Times New Roman" w:eastAsia="yandex-sans" w:hAnsi="Times New Roman" w:cs="Times New Roman"/>
          <w:color w:val="000000"/>
          <w:shd w:val="clear" w:color="auto" w:fill="FFFFFF"/>
          <w:lang w:val="cs-CZ"/>
        </w:rPr>
        <w:t xml:space="preserve"> </w:t>
      </w:r>
    </w:p>
    <w:p w:rsidR="00A2726D" w:rsidRPr="00467469" w:rsidRDefault="00A2726D" w:rsidP="00A2726D">
      <w:pPr>
        <w:jc w:val="both"/>
        <w:rPr>
          <w:rFonts w:ascii="Times New Roman" w:hAnsi="Times New Roman" w:cs="Times New Roman"/>
          <w:sz w:val="24"/>
          <w:szCs w:val="24"/>
          <w:lang w:val="cs-CZ"/>
        </w:rPr>
      </w:pPr>
      <w:r w:rsidRPr="00467469">
        <w:rPr>
          <w:rFonts w:ascii="Times New Roman" w:eastAsia="yandex-sans" w:hAnsi="Times New Roman" w:cs="Times New Roman"/>
          <w:color w:val="000000"/>
          <w:sz w:val="24"/>
          <w:szCs w:val="24"/>
          <w:shd w:val="clear" w:color="auto" w:fill="FFFFFF"/>
          <w:lang w:val="cs-CZ"/>
        </w:rPr>
        <w:t>Ýygnamak işi</w:t>
      </w:r>
      <w:r>
        <w:rPr>
          <w:rFonts w:ascii="Times New Roman" w:eastAsia="yandex-sans" w:hAnsi="Times New Roman" w:cs="Times New Roman"/>
          <w:color w:val="000000"/>
          <w:sz w:val="24"/>
          <w:szCs w:val="24"/>
          <w:shd w:val="clear" w:color="auto" w:fill="FFFFFF"/>
          <w:lang w:val="cs-CZ"/>
        </w:rPr>
        <w:t>:</w:t>
      </w:r>
    </w:p>
    <w:p w:rsidR="00A2726D" w:rsidRPr="00467469" w:rsidRDefault="00A2726D" w:rsidP="00A2726D">
      <w:pPr>
        <w:jc w:val="both"/>
        <w:rPr>
          <w:rFonts w:ascii="Times New Roman" w:hAnsi="Times New Roman" w:cs="Times New Roman"/>
          <w:sz w:val="24"/>
          <w:szCs w:val="24"/>
          <w:lang w:val="cs-CZ"/>
        </w:rPr>
      </w:pPr>
      <w:r w:rsidRPr="00467469">
        <w:rPr>
          <w:rFonts w:ascii="Times New Roman" w:eastAsia="yandex-sans" w:hAnsi="Times New Roman" w:cs="Times New Roman"/>
          <w:color w:val="000000"/>
          <w:sz w:val="24"/>
          <w:szCs w:val="24"/>
          <w:shd w:val="clear" w:color="auto" w:fill="FFFFFF"/>
          <w:lang w:val="cs-CZ"/>
        </w:rPr>
        <w:t>Ýurtlaryñ derejesindäki resmi hyzmatdaşlar</w:t>
      </w:r>
      <w:r w:rsidRPr="00467469">
        <w:rPr>
          <w:rFonts w:ascii="Times New Roman" w:eastAsia="yandex-sans" w:hAnsi="Times New Roman" w:cs="Times New Roman"/>
          <w:color w:val="000000"/>
          <w:shd w:val="clear" w:color="auto" w:fill="FFFFFF"/>
          <w:lang w:val="cs-CZ"/>
        </w:rPr>
        <w:t xml:space="preserve"> </w:t>
      </w:r>
      <w:r w:rsidRPr="00467469">
        <w:rPr>
          <w:rFonts w:ascii="Times New Roman" w:eastAsia="yandex-sans" w:hAnsi="Times New Roman" w:cs="Times New Roman"/>
          <w:bCs/>
          <w:color w:val="000000"/>
          <w:sz w:val="24"/>
          <w:szCs w:val="24"/>
          <w:shd w:val="clear" w:color="auto" w:fill="FFFFFF"/>
          <w:lang w:val="cs-CZ"/>
        </w:rPr>
        <w:t xml:space="preserve">OEIWG </w:t>
      </w:r>
      <w:r>
        <w:rPr>
          <w:rFonts w:ascii="Times New Roman" w:eastAsia="yandex-sans" w:hAnsi="Times New Roman" w:cs="Times New Roman"/>
          <w:bCs/>
          <w:color w:val="000000"/>
          <w:sz w:val="24"/>
          <w:szCs w:val="24"/>
          <w:shd w:val="clear" w:color="auto" w:fill="FFFFFF"/>
          <w:lang w:val="cs-CZ"/>
        </w:rPr>
        <w:t>(</w:t>
      </w:r>
      <w:r w:rsidRPr="00467469">
        <w:rPr>
          <w:rFonts w:ascii="Times New Roman" w:eastAsia="yandex-sans" w:hAnsi="Times New Roman" w:cs="Times New Roman"/>
          <w:bCs/>
          <w:color w:val="000000"/>
          <w:sz w:val="24"/>
          <w:szCs w:val="24"/>
          <w:shd w:val="clear" w:color="auto" w:fill="FFFFFF"/>
          <w:lang w:val="cs-CZ"/>
        </w:rPr>
        <w:t>Be</w:t>
      </w:r>
      <w:r w:rsidRPr="00467469">
        <w:rPr>
          <w:rFonts w:ascii="Times New Roman" w:hAnsi="Times New Roman" w:cs="Times New Roman"/>
          <w:sz w:val="24"/>
          <w:szCs w:val="24"/>
          <w:lang w:val="cs-CZ"/>
        </w:rPr>
        <w:t>tbagtçylyklaryñ howpuny azaltmaga degişli görkezijiler we adalgalar boýunça Hökümetara açyk düzümdäki bilermenler</w:t>
      </w:r>
      <w:r>
        <w:rPr>
          <w:rFonts w:ascii="Times New Roman" w:hAnsi="Times New Roman" w:cs="Times New Roman"/>
          <w:sz w:val="24"/>
          <w:szCs w:val="24"/>
          <w:lang w:val="cs-CZ"/>
        </w:rPr>
        <w:t xml:space="preserve">iñ </w:t>
      </w:r>
      <w:r w:rsidRPr="00467469">
        <w:rPr>
          <w:rFonts w:ascii="Times New Roman" w:hAnsi="Times New Roman" w:cs="Times New Roman"/>
          <w:sz w:val="24"/>
          <w:szCs w:val="24"/>
          <w:lang w:val="cs-CZ"/>
        </w:rPr>
        <w:t>iş topary</w:t>
      </w:r>
      <w:r>
        <w:rPr>
          <w:rFonts w:ascii="Times New Roman" w:hAnsi="Times New Roman" w:cs="Times New Roman"/>
          <w:sz w:val="24"/>
          <w:szCs w:val="24"/>
          <w:lang w:val="cs-CZ"/>
        </w:rPr>
        <w:t xml:space="preserve">) </w:t>
      </w:r>
      <w:r w:rsidRPr="00467469">
        <w:rPr>
          <w:rFonts w:ascii="Times New Roman" w:eastAsia="yandex-sans" w:hAnsi="Times New Roman" w:cs="Times New Roman"/>
          <w:bCs/>
          <w:color w:val="000000"/>
          <w:sz w:val="24"/>
          <w:szCs w:val="24"/>
          <w:shd w:val="clear" w:color="auto" w:fill="FFFFFF"/>
          <w:lang w:val="cs-CZ"/>
        </w:rPr>
        <w:t>tarapyndan işlenip taýýarlanan maslahatlara we gollanma ýörelgelere laýyklykda, tebigy betgatçylyklaryñ netijesinde ýitgiler boýunça milli maglumatlar binýadyny dörederler/düzediş girizerler</w:t>
      </w:r>
      <w:r>
        <w:rPr>
          <w:rFonts w:ascii="Times New Roman" w:eastAsia="yandex-sans" w:hAnsi="Times New Roman" w:cs="Times New Roman"/>
          <w:bCs/>
          <w:color w:val="000000"/>
          <w:sz w:val="24"/>
          <w:szCs w:val="24"/>
          <w:shd w:val="clear" w:color="auto" w:fill="FFFFFF"/>
          <w:lang w:val="cs-CZ"/>
        </w:rPr>
        <w:t>.</w:t>
      </w:r>
    </w:p>
    <w:p w:rsidR="00A2726D" w:rsidRPr="00EC24C0" w:rsidRDefault="00A2726D" w:rsidP="00A2726D">
      <w:pPr>
        <w:spacing w:after="0"/>
        <w:jc w:val="both"/>
        <w:rPr>
          <w:rFonts w:ascii="Times New Roman" w:hAnsi="Times New Roman" w:cs="Times New Roman"/>
          <w:b/>
          <w:sz w:val="24"/>
          <w:szCs w:val="24"/>
          <w:lang w:val="cs-CZ"/>
        </w:rPr>
      </w:pPr>
      <w:r w:rsidRPr="00EC24C0">
        <w:rPr>
          <w:rFonts w:ascii="Times New Roman" w:eastAsia="yandex-sans" w:hAnsi="Times New Roman" w:cs="Times New Roman"/>
          <w:b/>
          <w:color w:val="000000"/>
          <w:sz w:val="24"/>
          <w:szCs w:val="24"/>
          <w:shd w:val="clear" w:color="auto" w:fill="FFFFFF"/>
          <w:lang w:val="cs-CZ"/>
        </w:rPr>
        <w:t>Maglumatlaryñ elýeterliligi</w:t>
      </w:r>
    </w:p>
    <w:p w:rsidR="00A2726D" w:rsidRPr="00EC24C0" w:rsidRDefault="00A2726D" w:rsidP="00A2726D">
      <w:pPr>
        <w:spacing w:after="0"/>
        <w:jc w:val="both"/>
        <w:rPr>
          <w:rFonts w:ascii="Times New Roman" w:hAnsi="Times New Roman" w:cs="Times New Roman"/>
          <w:sz w:val="24"/>
          <w:szCs w:val="24"/>
          <w:lang w:val="cs-CZ"/>
        </w:rPr>
      </w:pPr>
      <w:r w:rsidRPr="00EC24C0">
        <w:rPr>
          <w:rFonts w:ascii="Times New Roman" w:eastAsia="yandex-sans" w:hAnsi="Times New Roman" w:cs="Times New Roman"/>
          <w:color w:val="000000"/>
          <w:sz w:val="24"/>
          <w:szCs w:val="24"/>
          <w:shd w:val="clear" w:color="auto" w:fill="FFFFFF"/>
          <w:lang w:val="cs-CZ"/>
        </w:rPr>
        <w:t>Beýan etme:</w:t>
      </w:r>
    </w:p>
    <w:p w:rsidR="00A2726D" w:rsidRPr="00467469" w:rsidRDefault="00A2726D" w:rsidP="00A2726D">
      <w:pPr>
        <w:jc w:val="both"/>
        <w:rPr>
          <w:rFonts w:ascii="Times New Roman" w:hAnsi="Times New Roman" w:cs="Times New Roman"/>
          <w:sz w:val="24"/>
          <w:szCs w:val="24"/>
          <w:lang w:val="cs-CZ"/>
        </w:rPr>
      </w:pPr>
      <w:r w:rsidRPr="00467469">
        <w:rPr>
          <w:rFonts w:ascii="Times New Roman" w:eastAsia="yandex-sans" w:hAnsi="Times New Roman" w:cs="Times New Roman"/>
          <w:color w:val="000000"/>
          <w:sz w:val="24"/>
          <w:szCs w:val="24"/>
          <w:shd w:val="clear" w:color="auto" w:fill="FFFFFF"/>
          <w:lang w:val="cs-CZ"/>
        </w:rPr>
        <w:t>100 töweregi ýurt</w:t>
      </w:r>
    </w:p>
    <w:p w:rsidR="00A2726D" w:rsidRDefault="00A2726D" w:rsidP="00A2726D">
      <w:pPr>
        <w:jc w:val="both"/>
        <w:rPr>
          <w:rFonts w:eastAsia="yandex-sans" w:cs="Times New Roman"/>
          <w:bCs/>
          <w:color w:val="000000"/>
          <w:sz w:val="24"/>
          <w:szCs w:val="24"/>
          <w:shd w:val="clear" w:color="auto" w:fill="FFFFFF"/>
          <w:lang w:val="cs-CZ"/>
        </w:rPr>
      </w:pPr>
      <w:r w:rsidRPr="00467469">
        <w:rPr>
          <w:rFonts w:ascii="Times New Roman" w:eastAsia="yandex-sans" w:hAnsi="Times New Roman" w:cs="Times New Roman"/>
          <w:color w:val="000000"/>
          <w:sz w:val="24"/>
          <w:szCs w:val="24"/>
          <w:shd w:val="clear" w:color="auto" w:fill="FFFFFF"/>
          <w:lang w:val="cs-CZ"/>
        </w:rPr>
        <w:t>Tebigy betbagtçylyklaryñ netijesinde ýitgiler boýunça maglumatlar binýady bolan, DesInventar gurallaryny we usulyýetini peýdalanýan ýurtlaryñ s</w:t>
      </w:r>
      <w:r>
        <w:rPr>
          <w:rFonts w:ascii="Times New Roman" w:eastAsia="yandex-sans" w:hAnsi="Times New Roman" w:cs="Times New Roman"/>
          <w:color w:val="000000"/>
          <w:sz w:val="24"/>
          <w:szCs w:val="24"/>
          <w:shd w:val="clear" w:color="auto" w:fill="FFFFFF"/>
          <w:lang w:val="cs-CZ"/>
        </w:rPr>
        <w:t>any häzirki wagtda 89-a deñdir. SGD</w:t>
      </w:r>
      <w:r w:rsidRPr="00467469">
        <w:rPr>
          <w:rFonts w:ascii="Times New Roman" w:eastAsia="yandex-sans" w:hAnsi="Times New Roman" w:cs="Times New Roman"/>
          <w:color w:val="000000"/>
          <w:sz w:val="24"/>
          <w:szCs w:val="24"/>
          <w:shd w:val="clear" w:color="auto" w:fill="FFFFFF"/>
          <w:lang w:val="cs-CZ"/>
        </w:rPr>
        <w:t xml:space="preserve"> </w:t>
      </w:r>
      <w:r>
        <w:rPr>
          <w:rFonts w:ascii="Times New Roman" w:eastAsia="yandex-sans" w:hAnsi="Times New Roman" w:cs="Times New Roman"/>
          <w:color w:val="000000"/>
          <w:sz w:val="24"/>
          <w:szCs w:val="24"/>
          <w:shd w:val="clear" w:color="auto" w:fill="FFFFFF"/>
          <w:lang w:val="cs-CZ"/>
        </w:rPr>
        <w:t xml:space="preserve">we </w:t>
      </w:r>
      <w:r w:rsidRPr="00467469">
        <w:rPr>
          <w:rFonts w:ascii="Times New Roman" w:eastAsia="yandex-sans" w:hAnsi="Times New Roman" w:cs="Times New Roman"/>
          <w:color w:val="000000"/>
          <w:sz w:val="24"/>
          <w:szCs w:val="24"/>
          <w:shd w:val="clear" w:color="auto" w:fill="FFFFFF"/>
          <w:lang w:val="cs-CZ"/>
        </w:rPr>
        <w:t>Sendaý çarçuwaly maksatnama</w:t>
      </w:r>
      <w:r>
        <w:rPr>
          <w:rFonts w:ascii="Times New Roman" w:eastAsia="yandex-sans" w:hAnsi="Times New Roman" w:cs="Times New Roman"/>
          <w:color w:val="000000"/>
          <w:sz w:val="24"/>
          <w:szCs w:val="24"/>
          <w:shd w:val="clear" w:color="auto" w:fill="FFFFFF"/>
          <w:lang w:val="cs-CZ"/>
        </w:rPr>
        <w:t>syny durmuşa geçirmek maksatlary bo</w:t>
      </w:r>
      <w:r w:rsidRPr="00467469">
        <w:rPr>
          <w:rFonts w:ascii="Times New Roman" w:eastAsia="yandex-sans" w:hAnsi="Times New Roman" w:cs="Times New Roman"/>
          <w:color w:val="000000"/>
          <w:sz w:val="24"/>
          <w:szCs w:val="24"/>
          <w:shd w:val="clear" w:color="auto" w:fill="FFFFFF"/>
          <w:lang w:val="cs-CZ"/>
        </w:rPr>
        <w:t>ýunça hasabatlylykda bellige alnan betbagtçylyklar baradaky maglumatlara b</w:t>
      </w:r>
      <w:r>
        <w:rPr>
          <w:rFonts w:ascii="Times New Roman" w:eastAsia="yandex-sans" w:hAnsi="Times New Roman" w:cs="Times New Roman"/>
          <w:color w:val="000000"/>
          <w:sz w:val="24"/>
          <w:szCs w:val="24"/>
          <w:shd w:val="clear" w:color="auto" w:fill="FFFFFF"/>
          <w:lang w:val="cs-CZ"/>
        </w:rPr>
        <w:t xml:space="preserve">ildirilýän talaplary nazara alyp, </w:t>
      </w:r>
      <w:r w:rsidRPr="00467469">
        <w:rPr>
          <w:rFonts w:ascii="Times New Roman" w:eastAsia="yandex-sans" w:hAnsi="Times New Roman" w:cs="Times New Roman"/>
          <w:color w:val="000000"/>
          <w:sz w:val="24"/>
          <w:szCs w:val="24"/>
          <w:shd w:val="clear" w:color="auto" w:fill="FFFFFF"/>
          <w:lang w:val="cs-CZ"/>
        </w:rPr>
        <w:t>agza döwletler 2020-nji ýyla çenli</w:t>
      </w:r>
      <w:r w:rsidRPr="00467469">
        <w:rPr>
          <w:rFonts w:ascii="Times New Roman" w:eastAsia="yandex-sans" w:hAnsi="Times New Roman" w:cs="Times New Roman"/>
          <w:bCs/>
          <w:color w:val="000000"/>
          <w:sz w:val="24"/>
          <w:szCs w:val="24"/>
          <w:shd w:val="clear" w:color="auto" w:fill="FFFFFF"/>
          <w:lang w:val="cs-CZ"/>
        </w:rPr>
        <w:t xml:space="preserve"> OEIWG</w:t>
      </w:r>
      <w:r>
        <w:rPr>
          <w:rFonts w:ascii="Times New Roman" w:eastAsia="yandex-sans" w:hAnsi="Times New Roman" w:cs="Times New Roman"/>
          <w:bCs/>
          <w:color w:val="000000"/>
          <w:sz w:val="24"/>
          <w:szCs w:val="24"/>
          <w:shd w:val="clear" w:color="auto" w:fill="FFFFFF"/>
          <w:lang w:val="cs-CZ"/>
        </w:rPr>
        <w:t xml:space="preserve"> (</w:t>
      </w:r>
      <w:r w:rsidRPr="00467469">
        <w:rPr>
          <w:rFonts w:ascii="Times New Roman" w:eastAsia="yandex-sans" w:hAnsi="Times New Roman" w:cs="Times New Roman"/>
          <w:bCs/>
          <w:color w:val="000000"/>
          <w:sz w:val="24"/>
          <w:szCs w:val="24"/>
          <w:shd w:val="clear" w:color="auto" w:fill="FFFFFF"/>
          <w:lang w:val="cs-CZ"/>
        </w:rPr>
        <w:t>Be</w:t>
      </w:r>
      <w:r w:rsidRPr="00467469">
        <w:rPr>
          <w:rFonts w:ascii="Times New Roman" w:hAnsi="Times New Roman" w:cs="Times New Roman"/>
          <w:sz w:val="24"/>
          <w:szCs w:val="24"/>
          <w:lang w:val="cs-CZ"/>
        </w:rPr>
        <w:t>tbagtçylyklaryñ howpuny azaltmaga degişli görkezijiler we adalgalar boýunça Hökümetara açyk düzümdäki bilermenler</w:t>
      </w:r>
      <w:r>
        <w:rPr>
          <w:rFonts w:ascii="Times New Roman" w:hAnsi="Times New Roman" w:cs="Times New Roman"/>
          <w:sz w:val="24"/>
          <w:szCs w:val="24"/>
          <w:lang w:val="cs-CZ"/>
        </w:rPr>
        <w:t xml:space="preserve">iñ </w:t>
      </w:r>
      <w:r w:rsidRPr="00467469">
        <w:rPr>
          <w:rFonts w:ascii="Times New Roman" w:hAnsi="Times New Roman" w:cs="Times New Roman"/>
          <w:sz w:val="24"/>
          <w:szCs w:val="24"/>
          <w:lang w:val="cs-CZ"/>
        </w:rPr>
        <w:t>iş topar</w:t>
      </w:r>
      <w:r>
        <w:rPr>
          <w:rFonts w:ascii="Times New Roman" w:hAnsi="Times New Roman" w:cs="Times New Roman"/>
          <w:sz w:val="24"/>
          <w:szCs w:val="24"/>
          <w:lang w:val="cs-CZ"/>
        </w:rPr>
        <w:t xml:space="preserve">y) </w:t>
      </w:r>
      <w:r w:rsidRPr="00467469">
        <w:rPr>
          <w:rFonts w:ascii="Times New Roman" w:eastAsia="yandex-sans" w:hAnsi="Times New Roman" w:cs="Times New Roman"/>
          <w:bCs/>
          <w:color w:val="000000"/>
          <w:sz w:val="24"/>
          <w:szCs w:val="24"/>
          <w:shd w:val="clear" w:color="auto" w:fill="FFFFFF"/>
          <w:lang w:val="cs-CZ"/>
        </w:rPr>
        <w:t>tarapyndan işlenip taýýarlanan maslahatlara we gollanma ýörelgelere laýyklykda, betgatçylyklar barada milli maglumatlar binýadyny dörederler/düzediş girizerler diýlip garaşylýar</w:t>
      </w:r>
      <w:r>
        <w:rPr>
          <w:rFonts w:eastAsia="yandex-sans" w:cs="Times New Roman"/>
          <w:bCs/>
          <w:color w:val="000000"/>
          <w:sz w:val="24"/>
          <w:szCs w:val="24"/>
          <w:shd w:val="clear" w:color="auto" w:fill="FFFFFF"/>
          <w:lang w:val="cs-CZ"/>
        </w:rPr>
        <w:t>.</w:t>
      </w:r>
    </w:p>
    <w:p w:rsidR="00A2726D" w:rsidRPr="00FC588F" w:rsidRDefault="00A2726D" w:rsidP="00A2726D">
      <w:pPr>
        <w:rPr>
          <w:rFonts w:ascii="Times New Roman" w:hAnsi="Times New Roman" w:cs="Times New Roman"/>
          <w:sz w:val="24"/>
          <w:szCs w:val="24"/>
          <w:lang w:val="cs-CZ"/>
        </w:rPr>
      </w:pPr>
      <w:r w:rsidRPr="00FC588F">
        <w:rPr>
          <w:rFonts w:ascii="Times New Roman" w:hAnsi="Times New Roman" w:cs="Times New Roman"/>
          <w:sz w:val="24"/>
          <w:szCs w:val="24"/>
          <w:lang w:val="cs-CZ"/>
        </w:rPr>
        <w:t>Wagt hatar</w:t>
      </w:r>
      <w:r>
        <w:rPr>
          <w:rFonts w:ascii="Times New Roman" w:hAnsi="Times New Roman" w:cs="Times New Roman"/>
          <w:sz w:val="24"/>
          <w:szCs w:val="24"/>
          <w:lang w:val="cs-CZ"/>
        </w:rPr>
        <w:t>lar</w:t>
      </w:r>
      <w:r w:rsidRPr="00FC588F">
        <w:rPr>
          <w:rFonts w:ascii="Times New Roman" w:hAnsi="Times New Roman" w:cs="Times New Roman"/>
          <w:sz w:val="24"/>
          <w:szCs w:val="24"/>
          <w:lang w:val="cs-CZ"/>
        </w:rPr>
        <w:t>y:</w:t>
      </w:r>
      <w:r>
        <w:rPr>
          <w:rFonts w:ascii="Times New Roman" w:hAnsi="Times New Roman" w:cs="Times New Roman"/>
          <w:sz w:val="24"/>
          <w:szCs w:val="24"/>
          <w:lang w:val="cs-CZ"/>
        </w:rPr>
        <w:t xml:space="preserve"> </w:t>
      </w:r>
      <w:r w:rsidRPr="00FC588F">
        <w:rPr>
          <w:rFonts w:ascii="Times New Roman" w:eastAsia="yandex-sans" w:hAnsi="Times New Roman" w:cs="Times New Roman"/>
          <w:color w:val="000000"/>
          <w:sz w:val="24"/>
          <w:szCs w:val="24"/>
          <w:shd w:val="clear" w:color="auto" w:fill="FFFFFF"/>
          <w:lang w:val="cs-CZ"/>
        </w:rPr>
        <w:t xml:space="preserve">1990-njy ýyldan 2013-nji ýyl aralygy: </w:t>
      </w:r>
      <w:r>
        <w:rPr>
          <w:rFonts w:ascii="Times New Roman" w:eastAsia="yandex-sans" w:hAnsi="Times New Roman" w:cs="Times New Roman"/>
          <w:color w:val="000000"/>
          <w:sz w:val="24"/>
          <w:szCs w:val="24"/>
          <w:shd w:val="clear" w:color="auto" w:fill="FFFFFF"/>
          <w:lang w:val="cs-CZ"/>
        </w:rPr>
        <w:t>Heläkçilik</w:t>
      </w:r>
      <w:r w:rsidRPr="00FC588F">
        <w:rPr>
          <w:rFonts w:ascii="Times New Roman" w:eastAsia="yandex-sans" w:hAnsi="Times New Roman" w:cs="Times New Roman"/>
          <w:color w:val="000000"/>
          <w:sz w:val="24"/>
          <w:szCs w:val="24"/>
          <w:shd w:val="clear" w:color="auto" w:fill="FFFFFF"/>
          <w:lang w:val="cs-CZ"/>
        </w:rPr>
        <w:t>ler barada milli maglumatlar binýady</w:t>
      </w:r>
    </w:p>
    <w:p w:rsidR="00A2726D" w:rsidRPr="00FC588F" w:rsidRDefault="00A2726D" w:rsidP="00A2726D">
      <w:pPr>
        <w:rPr>
          <w:rFonts w:ascii="Times New Roman" w:hAnsi="Times New Roman" w:cs="Times New Roman"/>
          <w:b/>
          <w:sz w:val="24"/>
          <w:szCs w:val="24"/>
          <w:lang w:val="cs-CZ"/>
        </w:rPr>
      </w:pPr>
      <w:r w:rsidRPr="00FC588F">
        <w:rPr>
          <w:rFonts w:ascii="Times New Roman" w:hAnsi="Times New Roman" w:cs="Times New Roman"/>
          <w:b/>
          <w:sz w:val="24"/>
          <w:szCs w:val="24"/>
          <w:lang w:val="cs-CZ"/>
        </w:rPr>
        <w:t xml:space="preserve">Senenama </w:t>
      </w:r>
    </w:p>
    <w:p w:rsidR="00A2726D" w:rsidRPr="00FC588F" w:rsidRDefault="00A2726D" w:rsidP="00A2726D">
      <w:pPr>
        <w:rPr>
          <w:rFonts w:ascii="Times New Roman" w:hAnsi="Times New Roman" w:cs="Times New Roman"/>
          <w:sz w:val="24"/>
          <w:szCs w:val="24"/>
          <w:lang w:val="cs-CZ"/>
        </w:rPr>
      </w:pPr>
      <w:r w:rsidRPr="00FC588F">
        <w:rPr>
          <w:rFonts w:ascii="Times New Roman" w:hAnsi="Times New Roman" w:cs="Times New Roman"/>
          <w:sz w:val="24"/>
          <w:szCs w:val="24"/>
          <w:lang w:val="cs-CZ"/>
        </w:rPr>
        <w:t>Maglumatlary ýygnamak:</w:t>
      </w:r>
      <w:r>
        <w:rPr>
          <w:rFonts w:ascii="Times New Roman" w:hAnsi="Times New Roman" w:cs="Times New Roman"/>
          <w:sz w:val="24"/>
          <w:szCs w:val="24"/>
          <w:lang w:val="cs-CZ"/>
        </w:rPr>
        <w:t xml:space="preserve"> </w:t>
      </w:r>
      <w:r w:rsidRPr="00FC588F">
        <w:rPr>
          <w:rFonts w:ascii="Times New Roman" w:hAnsi="Times New Roman" w:cs="Times New Roman"/>
          <w:sz w:val="24"/>
          <w:szCs w:val="24"/>
          <w:lang w:val="cs-CZ"/>
        </w:rPr>
        <w:t>2017-2018</w:t>
      </w:r>
    </w:p>
    <w:p w:rsidR="00A2726D" w:rsidRPr="001D3C9D" w:rsidRDefault="00A2726D" w:rsidP="00A2726D">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Ma</w:t>
      </w:r>
      <w:r w:rsidRPr="00FC588F">
        <w:rPr>
          <w:rFonts w:ascii="Times New Roman" w:hAnsi="Times New Roman" w:cs="Times New Roman"/>
          <w:sz w:val="24"/>
          <w:szCs w:val="24"/>
          <w:lang w:val="cs-CZ"/>
        </w:rPr>
        <w:t>glumatlary çap et</w:t>
      </w:r>
      <w:r>
        <w:rPr>
          <w:rFonts w:ascii="Times New Roman" w:hAnsi="Times New Roman" w:cs="Times New Roman"/>
          <w:sz w:val="24"/>
          <w:szCs w:val="24"/>
          <w:lang w:val="cs-CZ"/>
        </w:rPr>
        <w:t>mek:</w:t>
      </w:r>
      <w:r w:rsidRPr="00FC588F">
        <w:rPr>
          <w:rFonts w:ascii="Times New Roman" w:eastAsia="yandex-sans" w:hAnsi="Times New Roman" w:cs="Times New Roman"/>
          <w:color w:val="000000"/>
          <w:shd w:val="clear" w:color="auto" w:fill="FFFFFF"/>
          <w:lang w:val="cs-CZ"/>
        </w:rPr>
        <w:t xml:space="preserve"> </w:t>
      </w:r>
      <w:r w:rsidRPr="001D3C9D">
        <w:rPr>
          <w:rFonts w:ascii="Times New Roman" w:eastAsia="yandex-sans" w:hAnsi="Times New Roman" w:cs="Times New Roman"/>
          <w:color w:val="000000"/>
          <w:sz w:val="24"/>
          <w:szCs w:val="24"/>
          <w:shd w:val="clear" w:color="auto" w:fill="FFFFFF"/>
          <w:lang w:val="cs-CZ"/>
        </w:rPr>
        <w:t>Ilkibaşky maglumatlar 2017-nji ýylda, birinji doly maglumatlar toplumy 2019-njy ýyla çenli ýygnalar</w:t>
      </w:r>
    </w:p>
    <w:p w:rsidR="00A2726D" w:rsidRPr="00FC588F" w:rsidRDefault="00A2726D" w:rsidP="00A2726D">
      <w:pPr>
        <w:pStyle w:val="NormalWeb"/>
        <w:shd w:val="clear" w:color="auto" w:fill="FFFFFF"/>
        <w:spacing w:before="240"/>
        <w:jc w:val="both"/>
        <w:rPr>
          <w:rFonts w:ascii="Times New Roman" w:eastAsia="yandex-sans" w:hAnsi="Times New Roman" w:cs="Times New Roman"/>
          <w:color w:val="000000"/>
        </w:rPr>
      </w:pPr>
      <w:r w:rsidRPr="00FC588F">
        <w:rPr>
          <w:rFonts w:ascii="Times New Roman" w:eastAsia="yandex-sans" w:hAnsi="Times New Roman" w:cs="Times New Roman"/>
          <w:b/>
          <w:color w:val="000000"/>
          <w:shd w:val="clear" w:color="auto" w:fill="FFFFFF"/>
          <w:lang w:val="cs-CZ"/>
        </w:rPr>
        <w:t>Maglumatlar bilen üpjün edijiler</w:t>
      </w:r>
    </w:p>
    <w:p w:rsidR="00A2726D" w:rsidRPr="00FC588F" w:rsidRDefault="00A2726D" w:rsidP="00A2726D">
      <w:pPr>
        <w:jc w:val="both"/>
        <w:rPr>
          <w:rFonts w:ascii="Times New Roman" w:hAnsi="Times New Roman" w:cs="Times New Roman"/>
          <w:sz w:val="24"/>
          <w:szCs w:val="24"/>
          <w:lang w:val="en-US"/>
        </w:rPr>
      </w:pPr>
      <w:r w:rsidRPr="00FC588F">
        <w:rPr>
          <w:rFonts w:ascii="Times New Roman" w:eastAsia="yandex-sans" w:hAnsi="Times New Roman" w:cs="Times New Roman"/>
          <w:color w:val="000000"/>
          <w:sz w:val="24"/>
          <w:szCs w:val="24"/>
          <w:shd w:val="clear" w:color="auto" w:fill="FFFFFF"/>
          <w:lang w:val="cs-CZ"/>
        </w:rPr>
        <w:t>Ady:</w:t>
      </w:r>
    </w:p>
    <w:p w:rsidR="00A2726D" w:rsidRPr="00FC588F" w:rsidRDefault="00A2726D" w:rsidP="00A2726D">
      <w:pPr>
        <w:jc w:val="both"/>
        <w:rPr>
          <w:rFonts w:ascii="Times New Roman" w:eastAsia="yandex-sans" w:hAnsi="Times New Roman" w:cs="Times New Roman"/>
          <w:color w:val="000000"/>
          <w:sz w:val="24"/>
          <w:szCs w:val="24"/>
          <w:shd w:val="clear" w:color="auto" w:fill="FFFFFF"/>
          <w:lang w:val="cs-CZ"/>
        </w:rPr>
      </w:pPr>
      <w:r w:rsidRPr="00FC588F">
        <w:rPr>
          <w:rFonts w:ascii="Times New Roman" w:eastAsia="yandex-sans" w:hAnsi="Times New Roman" w:cs="Times New Roman"/>
          <w:color w:val="000000"/>
          <w:sz w:val="24"/>
          <w:szCs w:val="24"/>
          <w:shd w:val="clear" w:color="auto" w:fill="FFFFFF"/>
          <w:lang w:val="cs-CZ"/>
        </w:rPr>
        <w:t>Ýurtlaryñ köpüsinde tebigy betbagtçylyklardan ýitgiler boýunça milli maglumatlar binýady ýörite maksatly agentlik</w:t>
      </w:r>
      <w:r>
        <w:rPr>
          <w:rFonts w:ascii="Times New Roman" w:eastAsia="yandex-sans" w:hAnsi="Times New Roman" w:cs="Times New Roman"/>
          <w:color w:val="000000"/>
          <w:sz w:val="24"/>
          <w:szCs w:val="24"/>
          <w:shd w:val="clear" w:color="auto" w:fill="FFFFFF"/>
          <w:lang w:val="cs-CZ"/>
        </w:rPr>
        <w:t>l</w:t>
      </w:r>
      <w:r w:rsidRPr="00FC588F">
        <w:rPr>
          <w:rFonts w:ascii="Times New Roman" w:eastAsia="yandex-sans" w:hAnsi="Times New Roman" w:cs="Times New Roman"/>
          <w:color w:val="000000"/>
          <w:sz w:val="24"/>
          <w:szCs w:val="24"/>
          <w:shd w:val="clear" w:color="auto" w:fill="FFFFFF"/>
          <w:lang w:val="cs-CZ"/>
        </w:rPr>
        <w:t>er, şol sanda tebigy betbagtçy</w:t>
      </w:r>
      <w:r>
        <w:rPr>
          <w:rFonts w:ascii="Times New Roman" w:eastAsia="yandex-sans" w:hAnsi="Times New Roman" w:cs="Times New Roman"/>
          <w:color w:val="000000"/>
          <w:sz w:val="24"/>
          <w:szCs w:val="24"/>
          <w:shd w:val="clear" w:color="auto" w:fill="FFFFFF"/>
          <w:lang w:val="cs-CZ"/>
        </w:rPr>
        <w:t>ly</w:t>
      </w:r>
      <w:r w:rsidRPr="00FC588F">
        <w:rPr>
          <w:rFonts w:ascii="Times New Roman" w:eastAsia="yandex-sans" w:hAnsi="Times New Roman" w:cs="Times New Roman"/>
          <w:color w:val="000000"/>
          <w:sz w:val="24"/>
          <w:szCs w:val="24"/>
          <w:shd w:val="clear" w:color="auto" w:fill="FFFFFF"/>
          <w:lang w:val="cs-CZ"/>
        </w:rPr>
        <w:t>klara garşy göreşmek boýunça milli gulluklar, raýat goranyşy gulluklary we meteorologik gulluklar tarapyndan döredilýär we dolandyrylýar, şeýle hem tebigy betbagtçylyklar barada maglumat pudaklaýyn ministrlikler tarapyndan ýygnalýar. Uzak möhletli ylmy-barlag maksatnamalaryny amala aşyrýan akademiki edaralar, betbagtçylyklar töwekgelçiligini peseltmek we tebigy betbagtçylyklar töwekgelçiliklerini dolandyrmak meseleleri bilen meşgullanýan YÖB (ylmy-önümçilik birleşikleri), olaryñ bazara ornaşma derejesi ýokary bolanda ätiýaçlandyryş maglumatlar binýady ýa-da maglumat çeşmeleri belli bir derejede kadadan çykma bolup durýar.</w:t>
      </w:r>
    </w:p>
    <w:p w:rsidR="00A2726D" w:rsidRPr="00FC588F" w:rsidRDefault="00A2726D" w:rsidP="00A2726D">
      <w:pPr>
        <w:jc w:val="both"/>
        <w:rPr>
          <w:rFonts w:ascii="Times New Roman" w:hAnsi="Times New Roman" w:cs="Times New Roman"/>
          <w:sz w:val="24"/>
          <w:szCs w:val="24"/>
          <w:lang w:val="cs-CZ"/>
        </w:rPr>
      </w:pPr>
      <w:r w:rsidRPr="00FC588F">
        <w:rPr>
          <w:rFonts w:ascii="Times New Roman" w:hAnsi="Times New Roman" w:cs="Times New Roman"/>
          <w:sz w:val="24"/>
          <w:szCs w:val="24"/>
          <w:lang w:val="cs-CZ"/>
        </w:rPr>
        <w:t>Beýan etme:</w:t>
      </w:r>
    </w:p>
    <w:p w:rsidR="00A2726D" w:rsidRPr="00FC588F" w:rsidRDefault="00A2726D" w:rsidP="00A2726D">
      <w:pPr>
        <w:jc w:val="both"/>
        <w:rPr>
          <w:rFonts w:ascii="Times New Roman" w:eastAsia="yandex-sans" w:hAnsi="Times New Roman" w:cs="Times New Roman"/>
          <w:color w:val="000000"/>
          <w:sz w:val="24"/>
          <w:szCs w:val="24"/>
          <w:shd w:val="clear" w:color="auto" w:fill="FFFFFF"/>
          <w:lang w:val="cs-CZ"/>
        </w:rPr>
      </w:pPr>
      <w:r w:rsidRPr="00FC588F">
        <w:rPr>
          <w:rFonts w:ascii="Times New Roman" w:eastAsia="yandex-sans" w:hAnsi="Times New Roman" w:cs="Times New Roman"/>
          <w:color w:val="000000"/>
          <w:sz w:val="24"/>
          <w:szCs w:val="24"/>
          <w:shd w:val="clear" w:color="auto" w:fill="FFFFFF"/>
          <w:lang w:val="cs-CZ"/>
        </w:rPr>
        <w:t>Ýurtlaryñ köpüsinde tebigy betbagtçylyklardan ýitgiler boýunça milli maglumatlar binýady ýörite maksatly agentlik</w:t>
      </w:r>
      <w:r>
        <w:rPr>
          <w:rFonts w:ascii="Times New Roman" w:eastAsia="yandex-sans" w:hAnsi="Times New Roman" w:cs="Times New Roman"/>
          <w:color w:val="000000"/>
          <w:sz w:val="24"/>
          <w:szCs w:val="24"/>
          <w:shd w:val="clear" w:color="auto" w:fill="FFFFFF"/>
          <w:lang w:val="cs-CZ"/>
        </w:rPr>
        <w:t>l</w:t>
      </w:r>
      <w:r w:rsidRPr="00FC588F">
        <w:rPr>
          <w:rFonts w:ascii="Times New Roman" w:eastAsia="yandex-sans" w:hAnsi="Times New Roman" w:cs="Times New Roman"/>
          <w:color w:val="000000"/>
          <w:sz w:val="24"/>
          <w:szCs w:val="24"/>
          <w:shd w:val="clear" w:color="auto" w:fill="FFFFFF"/>
          <w:lang w:val="cs-CZ"/>
        </w:rPr>
        <w:t>er, şol sanda tebigy betbagtçy</w:t>
      </w:r>
      <w:r>
        <w:rPr>
          <w:rFonts w:ascii="Times New Roman" w:eastAsia="yandex-sans" w:hAnsi="Times New Roman" w:cs="Times New Roman"/>
          <w:color w:val="000000"/>
          <w:sz w:val="24"/>
          <w:szCs w:val="24"/>
          <w:shd w:val="clear" w:color="auto" w:fill="FFFFFF"/>
          <w:lang w:val="cs-CZ"/>
        </w:rPr>
        <w:t>ly</w:t>
      </w:r>
      <w:r w:rsidRPr="00FC588F">
        <w:rPr>
          <w:rFonts w:ascii="Times New Roman" w:eastAsia="yandex-sans" w:hAnsi="Times New Roman" w:cs="Times New Roman"/>
          <w:color w:val="000000"/>
          <w:sz w:val="24"/>
          <w:szCs w:val="24"/>
          <w:shd w:val="clear" w:color="auto" w:fill="FFFFFF"/>
          <w:lang w:val="cs-CZ"/>
        </w:rPr>
        <w:t>klara garşy göreşmek boýunça milli gulluklar, raýat goranyşy gulluklary we meteorologik gulluklar tarapyndan döredilýär we dolandyrylýar, şeýle hem tebigy betbagtçylyklar barada maglumat pudaklaýyn ministrlikler tarapyndan ýygnalýar. Uzak möhletli ylmy-barlag maksatnamalaryny amala aşyrýan akademiki edaralar, betbagtçylyklar töwekgelçiligini peseltmek we tebigy betbagtçylyklar töwekgelçiliklerini dolandyrmak meseleleri bilen megullanýan YÖB (ylmy-önümçilik birleşikleri), olaryñ bazara ornaşma derejesi ýokary bolanda ätiýaçlandyryş maglumatlar binýady ýa-da maglumat çeşmeleri belli bir derejede kadadan çykma bolup durýar.</w:t>
      </w:r>
    </w:p>
    <w:p w:rsidR="00A2726D" w:rsidRPr="00FC588F" w:rsidRDefault="00A2726D" w:rsidP="00A2726D">
      <w:pPr>
        <w:rPr>
          <w:rFonts w:ascii="Times New Roman" w:hAnsi="Times New Roman" w:cs="Times New Roman"/>
          <w:b/>
          <w:sz w:val="24"/>
          <w:szCs w:val="24"/>
          <w:lang w:val="cs-CZ"/>
        </w:rPr>
      </w:pPr>
      <w:r w:rsidRPr="00FC588F">
        <w:rPr>
          <w:rFonts w:ascii="Times New Roman" w:hAnsi="Times New Roman" w:cs="Times New Roman"/>
          <w:b/>
          <w:sz w:val="24"/>
          <w:szCs w:val="24"/>
          <w:lang w:val="cs-CZ"/>
        </w:rPr>
        <w:t>Maglumatlary düzüjiler</w:t>
      </w:r>
    </w:p>
    <w:p w:rsidR="00A2726D" w:rsidRPr="00FC588F" w:rsidRDefault="00A2726D" w:rsidP="00A2726D">
      <w:pPr>
        <w:jc w:val="both"/>
        <w:rPr>
          <w:rFonts w:ascii="Times New Roman" w:hAnsi="Times New Roman" w:cs="Times New Roman"/>
          <w:sz w:val="24"/>
          <w:szCs w:val="24"/>
          <w:lang w:val="cs-CZ"/>
        </w:rPr>
      </w:pPr>
      <w:r>
        <w:rPr>
          <w:rFonts w:ascii="Times New Roman" w:hAnsi="Times New Roman" w:cs="Times New Roman"/>
          <w:sz w:val="24"/>
          <w:szCs w:val="24"/>
          <w:lang w:val="cs-CZ"/>
        </w:rPr>
        <w:t>Ady:</w:t>
      </w:r>
      <w:r w:rsidRPr="00FC588F">
        <w:rPr>
          <w:rFonts w:ascii="Times New Roman" w:hAnsi="Times New Roman" w:cs="Times New Roman"/>
          <w:sz w:val="24"/>
          <w:szCs w:val="24"/>
          <w:lang w:val="cs-CZ"/>
        </w:rPr>
        <w:t xml:space="preserve"> UNISDR</w:t>
      </w:r>
      <w:r w:rsidRPr="00FC588F">
        <w:rPr>
          <w:rFonts w:ascii="Times New Roman" w:eastAsia="yandex-sans" w:hAnsi="Times New Roman" w:cs="Times New Roman"/>
          <w:color w:val="000000"/>
          <w:shd w:val="clear" w:color="auto" w:fill="FFFFFF"/>
          <w:lang w:val="cs-CZ"/>
        </w:rPr>
        <w:t xml:space="preserve"> </w:t>
      </w:r>
      <w:r>
        <w:rPr>
          <w:rFonts w:ascii="Times New Roman" w:eastAsia="yandex-sans" w:hAnsi="Times New Roman" w:cs="Times New Roman"/>
          <w:color w:val="000000"/>
          <w:shd w:val="clear" w:color="auto" w:fill="FFFFFF"/>
          <w:lang w:val="cs-CZ"/>
        </w:rPr>
        <w:t>(</w:t>
      </w:r>
      <w:r w:rsidRPr="00FC588F">
        <w:rPr>
          <w:rFonts w:ascii="Times New Roman" w:eastAsia="yandex-sans" w:hAnsi="Times New Roman" w:cs="Times New Roman"/>
          <w:color w:val="000000"/>
          <w:sz w:val="24"/>
          <w:szCs w:val="24"/>
          <w:shd w:val="clear" w:color="auto" w:fill="FFFFFF"/>
          <w:lang w:val="cs-CZ"/>
        </w:rPr>
        <w:t>Birleşen Milletler Guramasynyň Betbagtçylyklaryň howpuny peseltmek boýunça müdirligi</w:t>
      </w:r>
      <w:r>
        <w:rPr>
          <w:rFonts w:ascii="Times New Roman" w:eastAsia="yandex-sans" w:hAnsi="Times New Roman" w:cs="Times New Roman"/>
          <w:color w:val="000000"/>
          <w:sz w:val="24"/>
          <w:szCs w:val="24"/>
          <w:shd w:val="clear" w:color="auto" w:fill="FFFFFF"/>
          <w:lang w:val="cs-CZ"/>
        </w:rPr>
        <w:t>)</w:t>
      </w:r>
    </w:p>
    <w:p w:rsidR="00A2726D" w:rsidRPr="00D84284" w:rsidRDefault="00A2726D" w:rsidP="00A2726D">
      <w:pPr>
        <w:jc w:val="both"/>
        <w:rPr>
          <w:rFonts w:ascii="Times New Roman" w:hAnsi="Times New Roman" w:cs="Times New Roman"/>
          <w:b/>
          <w:sz w:val="24"/>
          <w:szCs w:val="24"/>
          <w:lang w:val="en-US"/>
        </w:rPr>
      </w:pPr>
      <w:r>
        <w:rPr>
          <w:rFonts w:ascii="Times New Roman" w:hAnsi="Times New Roman" w:cs="Times New Roman"/>
          <w:b/>
          <w:sz w:val="24"/>
          <w:szCs w:val="24"/>
          <w:lang w:val="cs-CZ"/>
        </w:rPr>
        <w:t>Maslahatlar</w:t>
      </w:r>
    </w:p>
    <w:p w:rsidR="00A2726D" w:rsidRPr="00D84284" w:rsidRDefault="00A2726D" w:rsidP="00A2726D">
      <w:pPr>
        <w:jc w:val="both"/>
        <w:rPr>
          <w:rFonts w:ascii="Times New Roman" w:hAnsi="Times New Roman" w:cs="Times New Roman"/>
          <w:sz w:val="24"/>
          <w:szCs w:val="24"/>
          <w:lang w:val="en-US"/>
        </w:rPr>
      </w:pPr>
      <w:r>
        <w:rPr>
          <w:rFonts w:ascii="Times New Roman" w:hAnsi="Times New Roman" w:cs="Times New Roman"/>
          <w:sz w:val="24"/>
          <w:szCs w:val="24"/>
          <w:lang w:val="cs-CZ"/>
        </w:rPr>
        <w:t>Elektolg salgy:</w:t>
      </w:r>
      <w:r w:rsidRPr="00D84284">
        <w:rPr>
          <w:rFonts w:ascii="Times New Roman" w:hAnsi="Times New Roman" w:cs="Times New Roman"/>
          <w:sz w:val="24"/>
          <w:szCs w:val="24"/>
          <w:lang w:val="en-US"/>
        </w:rPr>
        <w:t xml:space="preserve"> </w:t>
      </w:r>
    </w:p>
    <w:p w:rsidR="00A2726D" w:rsidRPr="00D84284" w:rsidRDefault="00A2726D" w:rsidP="00A2726D">
      <w:pPr>
        <w:jc w:val="both"/>
        <w:rPr>
          <w:rFonts w:ascii="Times New Roman" w:hAnsi="Times New Roman" w:cs="Times New Roman"/>
          <w:sz w:val="24"/>
          <w:szCs w:val="24"/>
          <w:lang w:val="en-US"/>
        </w:rPr>
      </w:pPr>
      <w:r w:rsidRPr="009D7894">
        <w:rPr>
          <w:rFonts w:ascii="Times New Roman" w:hAnsi="Times New Roman" w:cs="Times New Roman"/>
          <w:sz w:val="24"/>
          <w:szCs w:val="24"/>
          <w:lang w:val="en-US"/>
        </w:rPr>
        <w:t>http</w:t>
      </w:r>
      <w:r w:rsidRPr="00D84284">
        <w:rPr>
          <w:rFonts w:ascii="Times New Roman" w:hAnsi="Times New Roman" w:cs="Times New Roman"/>
          <w:sz w:val="24"/>
          <w:szCs w:val="24"/>
          <w:lang w:val="en-US"/>
        </w:rPr>
        <w:t>://</w:t>
      </w:r>
      <w:r w:rsidRPr="009D7894">
        <w:rPr>
          <w:rFonts w:ascii="Times New Roman" w:hAnsi="Times New Roman" w:cs="Times New Roman"/>
          <w:sz w:val="24"/>
          <w:szCs w:val="24"/>
          <w:lang w:val="en-US"/>
        </w:rPr>
        <w:t>www</w:t>
      </w:r>
      <w:r w:rsidRPr="00D84284">
        <w:rPr>
          <w:rFonts w:ascii="Times New Roman" w:hAnsi="Times New Roman" w:cs="Times New Roman"/>
          <w:sz w:val="24"/>
          <w:szCs w:val="24"/>
          <w:lang w:val="en-US"/>
        </w:rPr>
        <w:t>.</w:t>
      </w:r>
      <w:r w:rsidRPr="009D7894">
        <w:rPr>
          <w:rFonts w:ascii="Times New Roman" w:hAnsi="Times New Roman" w:cs="Times New Roman"/>
          <w:sz w:val="24"/>
          <w:szCs w:val="24"/>
          <w:lang w:val="en-US"/>
        </w:rPr>
        <w:t>preventionweb</w:t>
      </w:r>
      <w:r w:rsidRPr="00D84284">
        <w:rPr>
          <w:rFonts w:ascii="Times New Roman" w:hAnsi="Times New Roman" w:cs="Times New Roman"/>
          <w:sz w:val="24"/>
          <w:szCs w:val="24"/>
          <w:lang w:val="en-US"/>
        </w:rPr>
        <w:t>.</w:t>
      </w:r>
      <w:r w:rsidRPr="009D7894">
        <w:rPr>
          <w:rFonts w:ascii="Times New Roman" w:hAnsi="Times New Roman" w:cs="Times New Roman"/>
          <w:sz w:val="24"/>
          <w:szCs w:val="24"/>
          <w:lang w:val="en-US"/>
        </w:rPr>
        <w:t>net</w:t>
      </w:r>
      <w:r w:rsidRPr="00D84284">
        <w:rPr>
          <w:rFonts w:ascii="Times New Roman" w:hAnsi="Times New Roman" w:cs="Times New Roman"/>
          <w:sz w:val="24"/>
          <w:szCs w:val="24"/>
          <w:lang w:val="en-US"/>
        </w:rPr>
        <w:t>/</w:t>
      </w:r>
      <w:r w:rsidRPr="009D7894">
        <w:rPr>
          <w:rFonts w:ascii="Times New Roman" w:hAnsi="Times New Roman" w:cs="Times New Roman"/>
          <w:sz w:val="24"/>
          <w:szCs w:val="24"/>
          <w:lang w:val="en-US"/>
        </w:rPr>
        <w:t>documents</w:t>
      </w:r>
      <w:r w:rsidRPr="00D84284">
        <w:rPr>
          <w:rFonts w:ascii="Times New Roman" w:hAnsi="Times New Roman" w:cs="Times New Roman"/>
          <w:sz w:val="24"/>
          <w:szCs w:val="24"/>
          <w:lang w:val="en-US"/>
        </w:rPr>
        <w:t>/</w:t>
      </w:r>
      <w:r w:rsidRPr="009D7894">
        <w:rPr>
          <w:rFonts w:ascii="Times New Roman" w:hAnsi="Times New Roman" w:cs="Times New Roman"/>
          <w:sz w:val="24"/>
          <w:szCs w:val="24"/>
          <w:lang w:val="en-US"/>
        </w:rPr>
        <w:t>oiewg</w:t>
      </w:r>
      <w:r w:rsidRPr="00D84284">
        <w:rPr>
          <w:rFonts w:ascii="Times New Roman" w:hAnsi="Times New Roman" w:cs="Times New Roman"/>
          <w:sz w:val="24"/>
          <w:szCs w:val="24"/>
          <w:lang w:val="en-US"/>
        </w:rPr>
        <w:t>/</w:t>
      </w:r>
      <w:r w:rsidRPr="009D7894">
        <w:rPr>
          <w:rFonts w:ascii="Times New Roman" w:hAnsi="Times New Roman" w:cs="Times New Roman"/>
          <w:sz w:val="24"/>
          <w:szCs w:val="24"/>
          <w:lang w:val="en-US"/>
        </w:rPr>
        <w:t>Technical</w:t>
      </w:r>
      <w:r w:rsidRPr="00D84284">
        <w:rPr>
          <w:rFonts w:ascii="Times New Roman" w:hAnsi="Times New Roman" w:cs="Times New Roman"/>
          <w:sz w:val="24"/>
          <w:szCs w:val="24"/>
          <w:lang w:val="en-US"/>
        </w:rPr>
        <w:t>%20</w:t>
      </w:r>
      <w:r w:rsidRPr="009D7894">
        <w:rPr>
          <w:rFonts w:ascii="Times New Roman" w:hAnsi="Times New Roman" w:cs="Times New Roman"/>
          <w:sz w:val="24"/>
          <w:szCs w:val="24"/>
          <w:lang w:val="en-US"/>
        </w:rPr>
        <w:t>Collection</w:t>
      </w:r>
      <w:r w:rsidRPr="00D84284">
        <w:rPr>
          <w:rFonts w:ascii="Times New Roman" w:hAnsi="Times New Roman" w:cs="Times New Roman"/>
          <w:sz w:val="24"/>
          <w:szCs w:val="24"/>
          <w:lang w:val="en-US"/>
        </w:rPr>
        <w:t>%20</w:t>
      </w:r>
      <w:r w:rsidRPr="009D7894">
        <w:rPr>
          <w:rFonts w:ascii="Times New Roman" w:hAnsi="Times New Roman" w:cs="Times New Roman"/>
          <w:sz w:val="24"/>
          <w:szCs w:val="24"/>
          <w:lang w:val="en-US"/>
        </w:rPr>
        <w:t>of</w:t>
      </w:r>
      <w:r w:rsidRPr="00D84284">
        <w:rPr>
          <w:rFonts w:ascii="Times New Roman" w:hAnsi="Times New Roman" w:cs="Times New Roman"/>
          <w:sz w:val="24"/>
          <w:szCs w:val="24"/>
          <w:lang w:val="en-US"/>
        </w:rPr>
        <w:t>%20</w:t>
      </w:r>
      <w:r w:rsidRPr="009D7894">
        <w:rPr>
          <w:rFonts w:ascii="Times New Roman" w:hAnsi="Times New Roman" w:cs="Times New Roman"/>
          <w:sz w:val="24"/>
          <w:szCs w:val="24"/>
          <w:lang w:val="en-US"/>
        </w:rPr>
        <w:t>Concept</w:t>
      </w:r>
      <w:r w:rsidRPr="00D84284">
        <w:rPr>
          <w:rFonts w:ascii="Times New Roman" w:hAnsi="Times New Roman" w:cs="Times New Roman"/>
          <w:sz w:val="24"/>
          <w:szCs w:val="24"/>
          <w:lang w:val="en-US"/>
        </w:rPr>
        <w:t>%20</w:t>
      </w:r>
      <w:r w:rsidRPr="009D7894">
        <w:rPr>
          <w:rFonts w:ascii="Times New Roman" w:hAnsi="Times New Roman" w:cs="Times New Roman"/>
          <w:sz w:val="24"/>
          <w:szCs w:val="24"/>
          <w:lang w:val="en-US"/>
        </w:rPr>
        <w:t>Notes</w:t>
      </w:r>
      <w:r w:rsidRPr="00D84284">
        <w:rPr>
          <w:rFonts w:ascii="Times New Roman" w:hAnsi="Times New Roman" w:cs="Times New Roman"/>
          <w:sz w:val="24"/>
          <w:szCs w:val="24"/>
          <w:lang w:val="en-US"/>
        </w:rPr>
        <w:t xml:space="preserve"> %20</w:t>
      </w:r>
      <w:r w:rsidRPr="009D7894">
        <w:rPr>
          <w:rFonts w:ascii="Times New Roman" w:hAnsi="Times New Roman" w:cs="Times New Roman"/>
          <w:sz w:val="24"/>
          <w:szCs w:val="24"/>
          <w:lang w:val="en-US"/>
        </w:rPr>
        <w:t>on</w:t>
      </w:r>
      <w:r w:rsidRPr="00D84284">
        <w:rPr>
          <w:rFonts w:ascii="Times New Roman" w:hAnsi="Times New Roman" w:cs="Times New Roman"/>
          <w:sz w:val="24"/>
          <w:szCs w:val="24"/>
          <w:lang w:val="en-US"/>
        </w:rPr>
        <w:t>%20</w:t>
      </w:r>
      <w:r w:rsidRPr="009D7894">
        <w:rPr>
          <w:rFonts w:ascii="Times New Roman" w:hAnsi="Times New Roman" w:cs="Times New Roman"/>
          <w:sz w:val="24"/>
          <w:szCs w:val="24"/>
          <w:lang w:val="en-US"/>
        </w:rPr>
        <w:t>Indicators</w:t>
      </w:r>
      <w:r w:rsidRPr="00D84284">
        <w:rPr>
          <w:rFonts w:ascii="Times New Roman" w:hAnsi="Times New Roman" w:cs="Times New Roman"/>
          <w:sz w:val="24"/>
          <w:szCs w:val="24"/>
          <w:lang w:val="en-US"/>
        </w:rPr>
        <w:t>.</w:t>
      </w:r>
      <w:r w:rsidRPr="009D7894">
        <w:rPr>
          <w:rFonts w:ascii="Times New Roman" w:hAnsi="Times New Roman" w:cs="Times New Roman"/>
          <w:sz w:val="24"/>
          <w:szCs w:val="24"/>
          <w:lang w:val="en-US"/>
        </w:rPr>
        <w:t>pdf</w:t>
      </w:r>
      <w:r w:rsidRPr="00D84284">
        <w:rPr>
          <w:rFonts w:ascii="Times New Roman" w:hAnsi="Times New Roman" w:cs="Times New Roman"/>
          <w:sz w:val="24"/>
          <w:szCs w:val="24"/>
          <w:lang w:val="en-US"/>
        </w:rPr>
        <w:t xml:space="preserve"> </w:t>
      </w:r>
    </w:p>
    <w:p w:rsidR="00A2726D" w:rsidRPr="00D84284" w:rsidRDefault="00A2726D" w:rsidP="00A2726D">
      <w:pPr>
        <w:jc w:val="both"/>
        <w:rPr>
          <w:rFonts w:ascii="Times New Roman" w:hAnsi="Times New Roman" w:cs="Times New Roman"/>
          <w:sz w:val="24"/>
          <w:szCs w:val="24"/>
          <w:lang w:val="en-US"/>
        </w:rPr>
      </w:pPr>
      <w:r>
        <w:rPr>
          <w:rFonts w:ascii="Times New Roman" w:hAnsi="Times New Roman" w:cs="Times New Roman"/>
          <w:sz w:val="24"/>
          <w:szCs w:val="24"/>
          <w:lang w:val="cs-CZ"/>
        </w:rPr>
        <w:t>Çeşmeler:</w:t>
      </w:r>
    </w:p>
    <w:p w:rsidR="00A2726D" w:rsidRPr="00FC588F" w:rsidRDefault="00A2726D" w:rsidP="00A2726D">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Birleşen Milletler Guramasy </w:t>
      </w:r>
      <w:r w:rsidRPr="00FC588F">
        <w:rPr>
          <w:rFonts w:ascii="Times New Roman" w:hAnsi="Times New Roman" w:cs="Times New Roman"/>
          <w:sz w:val="24"/>
          <w:szCs w:val="24"/>
          <w:lang w:val="cs-CZ"/>
        </w:rPr>
        <w:t>Betbagtçylyklaryñ howpuny azaltmaga degişli görkezijiler we adalgalar boýunça Hökümetara açyk d</w:t>
      </w:r>
      <w:r>
        <w:rPr>
          <w:rFonts w:ascii="Times New Roman" w:hAnsi="Times New Roman" w:cs="Times New Roman"/>
          <w:sz w:val="24"/>
          <w:szCs w:val="24"/>
          <w:lang w:val="cs-CZ"/>
        </w:rPr>
        <w:t xml:space="preserve">üzümdäki bilermenler iş toparyna </w:t>
      </w:r>
      <w:r w:rsidRPr="00FC588F">
        <w:rPr>
          <w:rFonts w:ascii="Times New Roman" w:hAnsi="Times New Roman" w:cs="Times New Roman"/>
          <w:sz w:val="24"/>
          <w:szCs w:val="24"/>
          <w:lang w:val="cs-CZ"/>
        </w:rPr>
        <w:t xml:space="preserve">(OEIWG) </w:t>
      </w:r>
      <w:r w:rsidRPr="00FC588F">
        <w:rPr>
          <w:rFonts w:ascii="Times New Roman" w:eastAsia="yandex-sans" w:hAnsi="Times New Roman" w:cs="Times New Roman"/>
          <w:color w:val="000000"/>
          <w:sz w:val="24"/>
          <w:szCs w:val="24"/>
          <w:shd w:val="clear" w:color="auto" w:fill="FFFFFF"/>
          <w:lang w:val="cs-CZ"/>
        </w:rPr>
        <w:t xml:space="preserve">Sendaý </w:t>
      </w:r>
      <w:r>
        <w:rPr>
          <w:rFonts w:ascii="Times New Roman" w:eastAsia="yandex-sans" w:hAnsi="Times New Roman" w:cs="Times New Roman"/>
          <w:color w:val="000000"/>
          <w:sz w:val="24"/>
          <w:szCs w:val="24"/>
          <w:shd w:val="clear" w:color="auto" w:fill="FFFFFF"/>
          <w:lang w:val="cs-CZ"/>
        </w:rPr>
        <w:t xml:space="preserve">mehanizmini amala aşyrmakda </w:t>
      </w:r>
      <w:r w:rsidRPr="00FC588F">
        <w:rPr>
          <w:rFonts w:ascii="Times New Roman" w:eastAsia="yandex-sans" w:hAnsi="Times New Roman" w:cs="Times New Roman"/>
          <w:color w:val="000000"/>
          <w:sz w:val="24"/>
          <w:szCs w:val="24"/>
          <w:shd w:val="clear" w:color="auto" w:fill="FFFFFF"/>
          <w:lang w:val="cs-CZ"/>
        </w:rPr>
        <w:t>global öñegidişlige baha bermek üçin görkezijiler toplumyny</w:t>
      </w:r>
      <w:r>
        <w:rPr>
          <w:rFonts w:ascii="Times New Roman" w:eastAsia="yandex-sans" w:hAnsi="Times New Roman" w:cs="Times New Roman"/>
          <w:color w:val="000000"/>
          <w:sz w:val="24"/>
          <w:szCs w:val="24"/>
          <w:shd w:val="clear" w:color="auto" w:fill="FFFFFF"/>
          <w:lang w:val="cs-CZ"/>
        </w:rPr>
        <w:t xml:space="preserve"> </w:t>
      </w:r>
      <w:r w:rsidRPr="00FC588F">
        <w:rPr>
          <w:rFonts w:ascii="Times New Roman" w:eastAsia="yandex-sans" w:hAnsi="Times New Roman" w:cs="Times New Roman"/>
          <w:color w:val="000000"/>
          <w:sz w:val="24"/>
          <w:szCs w:val="24"/>
          <w:shd w:val="clear" w:color="auto" w:fill="FFFFFF"/>
          <w:lang w:val="cs-CZ"/>
        </w:rPr>
        <w:t>işläp taýýarlama</w:t>
      </w:r>
      <w:r>
        <w:rPr>
          <w:rFonts w:ascii="Times New Roman" w:eastAsia="yandex-sans" w:hAnsi="Times New Roman" w:cs="Times New Roman"/>
          <w:color w:val="000000"/>
          <w:sz w:val="24"/>
          <w:szCs w:val="24"/>
          <w:shd w:val="clear" w:color="auto" w:fill="FFFFFF"/>
          <w:lang w:val="cs-CZ"/>
        </w:rPr>
        <w:t xml:space="preserve">gy </w:t>
      </w:r>
      <w:r w:rsidRPr="00FC588F">
        <w:rPr>
          <w:rFonts w:ascii="Times New Roman" w:hAnsi="Times New Roman" w:cs="Times New Roman"/>
          <w:sz w:val="24"/>
          <w:szCs w:val="24"/>
          <w:lang w:val="cs-CZ"/>
        </w:rPr>
        <w:t xml:space="preserve">tabşyrdy. </w:t>
      </w:r>
      <w:r w:rsidRPr="00FC588F">
        <w:rPr>
          <w:rFonts w:ascii="Times New Roman" w:eastAsia="yandex-sans" w:hAnsi="Times New Roman" w:cs="Times New Roman"/>
          <w:color w:val="000000"/>
          <w:sz w:val="24"/>
          <w:szCs w:val="24"/>
          <w:shd w:val="clear" w:color="auto" w:fill="FFFFFF"/>
          <w:lang w:val="cs-CZ"/>
        </w:rPr>
        <w:t xml:space="preserve">OEIWG işi 2016-njy ýylyñ dekabryna çenli tamamlanmalydyr, onuñ nutugy bolsa </w:t>
      </w:r>
      <w:r w:rsidRPr="00FC588F">
        <w:rPr>
          <w:rFonts w:ascii="Times New Roman" w:hAnsi="Times New Roman" w:cs="Times New Roman"/>
          <w:sz w:val="24"/>
          <w:szCs w:val="24"/>
          <w:lang w:val="cs-CZ"/>
        </w:rPr>
        <w:t>Baş Assambleýa seretmek üçin berilmelidir. Durnukly ösüş maksatlary boýunça Hökümetara iş topary IAEG-SDG we BMG-nyñ Statistika komissiýasy bu işde OEIWG tutýan ornuny resmi taýdan ykrar edýärler we DÖM-nyñ görkezijileri üçin usulyýetiñ mundan beýläk hem takyklanmagy we işlenip taýýarlanmagy üçin jogapkärçiligi şol iş toparynyñ üstüne ýükleýärler.</w:t>
      </w:r>
    </w:p>
    <w:p w:rsidR="00A2726D" w:rsidRPr="006D0FFA" w:rsidRDefault="00A2726D" w:rsidP="00A2726D">
      <w:pPr>
        <w:jc w:val="both"/>
        <w:rPr>
          <w:rFonts w:ascii="Times New Roman" w:hAnsi="Times New Roman" w:cs="Times New Roman"/>
          <w:sz w:val="24"/>
          <w:szCs w:val="24"/>
          <w:lang w:val="cs-CZ"/>
        </w:rPr>
      </w:pPr>
      <w:hyperlink r:id="rId4" w:history="1">
        <w:r w:rsidRPr="006D0FFA">
          <w:rPr>
            <w:rStyle w:val="Hyperlink"/>
            <w:rFonts w:ascii="Times New Roman" w:hAnsi="Times New Roman" w:cs="Times New Roman"/>
            <w:color w:val="auto"/>
            <w:sz w:val="24"/>
            <w:szCs w:val="24"/>
            <w:u w:val="none"/>
            <w:lang w:val="cs-CZ"/>
          </w:rPr>
          <w:t>http://www.preventionweb.net/drr-framework/open-ended-working-group/</w:t>
        </w:r>
      </w:hyperlink>
    </w:p>
    <w:p w:rsidR="00A2726D" w:rsidRPr="006D0FFA" w:rsidRDefault="00A2726D" w:rsidP="00A2726D">
      <w:pPr>
        <w:jc w:val="both"/>
        <w:rPr>
          <w:rFonts w:ascii="Times New Roman" w:hAnsi="Times New Roman" w:cs="Times New Roman"/>
          <w:sz w:val="24"/>
          <w:szCs w:val="24"/>
          <w:lang w:val="cs-CZ"/>
        </w:rPr>
      </w:pPr>
      <w:r w:rsidRPr="006D0FFA">
        <w:rPr>
          <w:rFonts w:ascii="Times New Roman" w:hAnsi="Times New Roman" w:cs="Times New Roman"/>
          <w:sz w:val="24"/>
          <w:szCs w:val="24"/>
          <w:lang w:val="cs-CZ"/>
        </w:rPr>
        <w:lastRenderedPageBreak/>
        <w:t>Resminamalaryñ soñky wersiýasy şu salgylanmada bolýar</w:t>
      </w:r>
      <w:r>
        <w:rPr>
          <w:rFonts w:ascii="Times New Roman" w:hAnsi="Times New Roman" w:cs="Times New Roman"/>
          <w:sz w:val="24"/>
          <w:szCs w:val="24"/>
          <w:lang w:val="cs-CZ"/>
        </w:rPr>
        <w:t>:</w:t>
      </w:r>
      <w:r w:rsidRPr="006D0FFA">
        <w:rPr>
          <w:rFonts w:ascii="Times New Roman" w:hAnsi="Times New Roman" w:cs="Times New Roman"/>
          <w:sz w:val="24"/>
          <w:szCs w:val="24"/>
          <w:lang w:val="cs-CZ"/>
        </w:rPr>
        <w:t xml:space="preserve"> </w:t>
      </w:r>
    </w:p>
    <w:p w:rsidR="00A2726D" w:rsidRPr="00D84284" w:rsidRDefault="00A2726D" w:rsidP="00A2726D">
      <w:pPr>
        <w:jc w:val="both"/>
        <w:rPr>
          <w:rFonts w:ascii="Times New Roman" w:hAnsi="Times New Roman" w:cs="Times New Roman"/>
          <w:sz w:val="24"/>
          <w:szCs w:val="24"/>
          <w:lang w:val="cs-CZ"/>
        </w:rPr>
      </w:pPr>
      <w:hyperlink r:id="rId5" w:history="1">
        <w:r w:rsidRPr="00D84284">
          <w:rPr>
            <w:rStyle w:val="Hyperlink"/>
            <w:rFonts w:ascii="Times New Roman" w:hAnsi="Times New Roman" w:cs="Times New Roman"/>
            <w:color w:val="auto"/>
            <w:sz w:val="24"/>
            <w:szCs w:val="24"/>
            <w:u w:val="none"/>
            <w:lang w:val="cs-CZ"/>
          </w:rPr>
          <w:t>http://www.preventionweb.net/drr-framework/open-ended-working-group/sessional-intersessionaldocuments</w:t>
        </w:r>
      </w:hyperlink>
      <w:r w:rsidRPr="00D84284">
        <w:rPr>
          <w:rFonts w:ascii="Times New Roman" w:hAnsi="Times New Roman" w:cs="Times New Roman"/>
          <w:sz w:val="24"/>
          <w:szCs w:val="24"/>
          <w:lang w:val="cs-CZ"/>
        </w:rPr>
        <w:t xml:space="preserve"> </w:t>
      </w:r>
    </w:p>
    <w:p w:rsidR="00A2726D" w:rsidRPr="00D84284" w:rsidRDefault="00A2726D" w:rsidP="00A2726D">
      <w:pPr>
        <w:jc w:val="both"/>
        <w:rPr>
          <w:rFonts w:ascii="Times New Roman" w:hAnsi="Times New Roman" w:cs="Times New Roman"/>
          <w:b/>
          <w:sz w:val="24"/>
          <w:szCs w:val="24"/>
          <w:lang w:val="en-US"/>
        </w:rPr>
      </w:pPr>
      <w:r>
        <w:rPr>
          <w:rFonts w:ascii="Times New Roman" w:hAnsi="Times New Roman" w:cs="Times New Roman"/>
          <w:b/>
          <w:sz w:val="24"/>
          <w:szCs w:val="24"/>
          <w:lang w:val="cs-CZ"/>
        </w:rPr>
        <w:t>Baglanyşykly görkezijiler</w:t>
      </w:r>
    </w:p>
    <w:p w:rsidR="00A2726D" w:rsidRPr="005E603A" w:rsidRDefault="00A2726D" w:rsidP="00A2726D">
      <w:pPr>
        <w:jc w:val="both"/>
        <w:rPr>
          <w:rFonts w:ascii="Times New Roman" w:hAnsi="Times New Roman" w:cs="Times New Roman"/>
          <w:sz w:val="24"/>
          <w:szCs w:val="24"/>
          <w:lang w:val="en-US"/>
        </w:rPr>
      </w:pPr>
      <w:r w:rsidRPr="00D84284">
        <w:rPr>
          <w:rFonts w:ascii="Times New Roman" w:hAnsi="Times New Roman" w:cs="Times New Roman"/>
          <w:sz w:val="24"/>
          <w:szCs w:val="24"/>
          <w:lang w:val="en-US"/>
        </w:rPr>
        <w:t>1.5; 11.5; 11.b; 13.1; 2.4; 3.6; 3.9; 3.d; 4.a; 6.6; 9.1; 9.a; 11.1; 11.3; 11.c; 13.2; 13.3; 13.a; 13.b; 14.2; 15.1;</w:t>
      </w:r>
      <w:r>
        <w:rPr>
          <w:rFonts w:ascii="Times New Roman" w:hAnsi="Times New Roman" w:cs="Times New Roman"/>
          <w:sz w:val="24"/>
          <w:szCs w:val="24"/>
          <w:lang w:val="en-US"/>
        </w:rPr>
        <w:t xml:space="preserve"> </w:t>
      </w:r>
      <w:r w:rsidRPr="005E603A">
        <w:rPr>
          <w:rFonts w:ascii="Times New Roman" w:hAnsi="Times New Roman" w:cs="Times New Roman"/>
          <w:sz w:val="24"/>
          <w:szCs w:val="24"/>
          <w:lang w:val="en-US"/>
        </w:rPr>
        <w:t>15.2; 15.3; 15.9.</w:t>
      </w:r>
    </w:p>
    <w:p w:rsidR="000A50EB" w:rsidRPr="00A2726D" w:rsidRDefault="000A50EB" w:rsidP="00A2726D">
      <w:pPr>
        <w:rPr>
          <w:lang w:val="en-US"/>
        </w:rPr>
      </w:pPr>
      <w:bookmarkStart w:id="0" w:name="_GoBack"/>
      <w:bookmarkEnd w:id="0"/>
    </w:p>
    <w:sectPr w:rsidR="000A50EB" w:rsidRPr="00A27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Segoe Print"/>
    <w:panose1 w:val="020B0604020202020204"/>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050"/>
    <w:rsid w:val="00026B70"/>
    <w:rsid w:val="000A3A7E"/>
    <w:rsid w:val="000A50EB"/>
    <w:rsid w:val="000D756D"/>
    <w:rsid w:val="001238BD"/>
    <w:rsid w:val="0021007E"/>
    <w:rsid w:val="00251DC4"/>
    <w:rsid w:val="00273D08"/>
    <w:rsid w:val="00285E80"/>
    <w:rsid w:val="003926DE"/>
    <w:rsid w:val="003E71B9"/>
    <w:rsid w:val="00443D8B"/>
    <w:rsid w:val="00467469"/>
    <w:rsid w:val="004D5F49"/>
    <w:rsid w:val="00570BE1"/>
    <w:rsid w:val="00647DC0"/>
    <w:rsid w:val="006D0FFA"/>
    <w:rsid w:val="007B781E"/>
    <w:rsid w:val="007C66AD"/>
    <w:rsid w:val="00810FC7"/>
    <w:rsid w:val="008278EB"/>
    <w:rsid w:val="008371DF"/>
    <w:rsid w:val="008444F0"/>
    <w:rsid w:val="0087751B"/>
    <w:rsid w:val="008C7889"/>
    <w:rsid w:val="009B424A"/>
    <w:rsid w:val="009D7894"/>
    <w:rsid w:val="00A2726D"/>
    <w:rsid w:val="00B23004"/>
    <w:rsid w:val="00B64275"/>
    <w:rsid w:val="00C02261"/>
    <w:rsid w:val="00C076E7"/>
    <w:rsid w:val="00CF2D6F"/>
    <w:rsid w:val="00CF4939"/>
    <w:rsid w:val="00D84284"/>
    <w:rsid w:val="00DA035D"/>
    <w:rsid w:val="00E04C54"/>
    <w:rsid w:val="00E61A23"/>
    <w:rsid w:val="00EA4050"/>
    <w:rsid w:val="00EC24C0"/>
    <w:rsid w:val="00ED2BA7"/>
    <w:rsid w:val="00F701D4"/>
    <w:rsid w:val="00F70827"/>
    <w:rsid w:val="00F80A3F"/>
    <w:rsid w:val="00FC58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06889-FB4A-4BD3-AF76-16770D7A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A3F"/>
    <w:rPr>
      <w:color w:val="0563C1" w:themeColor="hyperlink"/>
      <w:u w:val="single"/>
    </w:rPr>
  </w:style>
  <w:style w:type="paragraph" w:styleId="NormalWeb">
    <w:name w:val="Normal (Web)"/>
    <w:basedOn w:val="Normal"/>
    <w:rsid w:val="008C7889"/>
    <w:pPr>
      <w:spacing w:after="200" w:line="276" w:lineRule="auto"/>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eventionweb.net/drr-framework/open-ended-working-group/sessional-intersessionaldocuments" TargetMode="External"/><Relationship Id="rId4" Type="http://schemas.openxmlformats.org/officeDocument/2006/relationships/hyperlink" Target="http://www.preventionweb.net/drr-framework/open-ended-working-gro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1631</Words>
  <Characters>9301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MEP 2</dc:creator>
  <cp:lastModifiedBy>Microsoft Office User</cp:lastModifiedBy>
  <cp:revision>9</cp:revision>
  <dcterms:created xsi:type="dcterms:W3CDTF">2021-06-07T14:07:00Z</dcterms:created>
  <dcterms:modified xsi:type="dcterms:W3CDTF">2021-08-19T16:44:00Z</dcterms:modified>
</cp:coreProperties>
</file>